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Pr="009C2F0D" w:rsidRDefault="00841918" w:rsidP="009C2F0D">
      <w:pPr>
        <w:spacing w:after="0" w:line="240" w:lineRule="auto"/>
        <w:jc w:val="center"/>
        <w:rPr>
          <w:b/>
          <w:szCs w:val="24"/>
        </w:rPr>
      </w:pPr>
      <w:r w:rsidRPr="009C2F0D">
        <w:rPr>
          <w:b/>
          <w:szCs w:val="24"/>
        </w:rPr>
        <w:t>Structu</w:t>
      </w:r>
      <w:r w:rsidR="003C5BFE">
        <w:rPr>
          <w:b/>
          <w:szCs w:val="24"/>
        </w:rPr>
        <w:t xml:space="preserve">red Small Group Program </w:t>
      </w:r>
    </w:p>
    <w:p w:rsidR="009C2F0D" w:rsidRDefault="009C2F0D" w:rsidP="009C2F0D">
      <w:pPr>
        <w:autoSpaceDE w:val="0"/>
        <w:autoSpaceDN w:val="0"/>
        <w:adjustRightInd w:val="0"/>
        <w:spacing w:after="0" w:line="240" w:lineRule="auto"/>
        <w:jc w:val="center"/>
        <w:rPr>
          <w:b/>
          <w:szCs w:val="24"/>
        </w:rPr>
      </w:pPr>
    </w:p>
    <w:p w:rsidR="00C1533C" w:rsidRDefault="002F6E96" w:rsidP="009C2F0D">
      <w:pPr>
        <w:autoSpaceDE w:val="0"/>
        <w:autoSpaceDN w:val="0"/>
        <w:adjustRightInd w:val="0"/>
        <w:spacing w:after="0" w:line="240" w:lineRule="auto"/>
        <w:jc w:val="center"/>
        <w:rPr>
          <w:b/>
          <w:szCs w:val="24"/>
        </w:rPr>
      </w:pPr>
      <w:r>
        <w:rPr>
          <w:b/>
          <w:szCs w:val="24"/>
        </w:rPr>
        <w:t>Grief Journey</w:t>
      </w:r>
    </w:p>
    <w:p w:rsidR="00615D66" w:rsidRDefault="00615D66" w:rsidP="009C2F0D">
      <w:pPr>
        <w:autoSpaceDE w:val="0"/>
        <w:autoSpaceDN w:val="0"/>
        <w:adjustRightInd w:val="0"/>
        <w:spacing w:after="0" w:line="240" w:lineRule="auto"/>
        <w:jc w:val="center"/>
        <w:rPr>
          <w:b/>
          <w:szCs w:val="24"/>
        </w:rPr>
      </w:pPr>
    </w:p>
    <w:p w:rsidR="006C1F82" w:rsidRDefault="00D55207" w:rsidP="009C2F0D">
      <w:pPr>
        <w:autoSpaceDE w:val="0"/>
        <w:autoSpaceDN w:val="0"/>
        <w:adjustRightInd w:val="0"/>
        <w:spacing w:after="0" w:line="240" w:lineRule="auto"/>
        <w:jc w:val="center"/>
        <w:rPr>
          <w:b/>
          <w:szCs w:val="24"/>
        </w:rPr>
      </w:pPr>
      <w:r w:rsidRPr="009C2F0D">
        <w:rPr>
          <w:b/>
          <w:szCs w:val="24"/>
        </w:rPr>
        <w:t>Goal/ Purpose</w:t>
      </w:r>
    </w:p>
    <w:p w:rsidR="002A5120" w:rsidRDefault="002A5120" w:rsidP="009C2F0D">
      <w:pPr>
        <w:autoSpaceDE w:val="0"/>
        <w:autoSpaceDN w:val="0"/>
        <w:adjustRightInd w:val="0"/>
        <w:spacing w:after="0" w:line="240" w:lineRule="auto"/>
        <w:jc w:val="center"/>
        <w:rPr>
          <w:b/>
          <w:szCs w:val="24"/>
        </w:rPr>
      </w:pPr>
    </w:p>
    <w:p w:rsidR="002A5120" w:rsidRDefault="0021134C" w:rsidP="0064370C">
      <w:pPr>
        <w:autoSpaceDE w:val="0"/>
        <w:autoSpaceDN w:val="0"/>
        <w:adjustRightInd w:val="0"/>
        <w:spacing w:after="0" w:line="240" w:lineRule="auto"/>
        <w:rPr>
          <w:szCs w:val="24"/>
        </w:rPr>
      </w:pPr>
      <w:r>
        <w:rPr>
          <w:szCs w:val="24"/>
        </w:rPr>
        <w:t>T</w:t>
      </w:r>
      <w:r w:rsidR="00B66220" w:rsidRPr="00B66220">
        <w:rPr>
          <w:szCs w:val="24"/>
        </w:rPr>
        <w:t>he purpose of this group is to</w:t>
      </w:r>
      <w:r w:rsidR="00B66220">
        <w:rPr>
          <w:szCs w:val="24"/>
        </w:rPr>
        <w:t xml:space="preserve"> provide a safe and caring place</w:t>
      </w:r>
      <w:r w:rsidR="00B66220" w:rsidRPr="00B66220">
        <w:rPr>
          <w:szCs w:val="24"/>
        </w:rPr>
        <w:t xml:space="preserve"> where children grieving a death can come to find support to grow, whil</w:t>
      </w:r>
      <w:r w:rsidR="00B66220">
        <w:rPr>
          <w:szCs w:val="24"/>
        </w:rPr>
        <w:t>e grieving and healing.  T</w:t>
      </w:r>
      <w:r w:rsidR="00B66220" w:rsidRPr="00B66220">
        <w:rPr>
          <w:szCs w:val="24"/>
        </w:rPr>
        <w:t>hrough peer support and group feedback, they will find healthy ways to express, handle, and better understand th</w:t>
      </w:r>
      <w:r w:rsidR="006100D5">
        <w:rPr>
          <w:szCs w:val="24"/>
        </w:rPr>
        <w:t>e grief they are e</w:t>
      </w:r>
      <w:r w:rsidR="00704256">
        <w:rPr>
          <w:szCs w:val="24"/>
        </w:rPr>
        <w:t>xperiencing.</w:t>
      </w:r>
    </w:p>
    <w:p w:rsidR="000601F2" w:rsidRDefault="000601F2" w:rsidP="0064370C">
      <w:pPr>
        <w:autoSpaceDE w:val="0"/>
        <w:autoSpaceDN w:val="0"/>
        <w:adjustRightInd w:val="0"/>
        <w:spacing w:after="0" w:line="240" w:lineRule="auto"/>
        <w:rPr>
          <w:szCs w:val="24"/>
        </w:rPr>
      </w:pPr>
    </w:p>
    <w:p w:rsidR="006C1F82" w:rsidRDefault="006C1F82" w:rsidP="009C2F0D">
      <w:pPr>
        <w:spacing w:after="0" w:line="240" w:lineRule="auto"/>
        <w:jc w:val="center"/>
        <w:rPr>
          <w:b/>
          <w:szCs w:val="24"/>
        </w:rPr>
      </w:pPr>
      <w:r w:rsidRPr="009C2F0D">
        <w:rPr>
          <w:b/>
          <w:szCs w:val="24"/>
        </w:rPr>
        <w:t>Population</w:t>
      </w:r>
    </w:p>
    <w:p w:rsidR="009C2F0D" w:rsidRDefault="009C2F0D" w:rsidP="001F45F5">
      <w:pPr>
        <w:spacing w:after="0" w:line="240" w:lineRule="auto"/>
        <w:rPr>
          <w:szCs w:val="24"/>
        </w:rPr>
      </w:pPr>
    </w:p>
    <w:p w:rsidR="001F45F5" w:rsidRDefault="00B66220" w:rsidP="00B66220">
      <w:pPr>
        <w:spacing w:after="0" w:line="240" w:lineRule="auto"/>
        <w:rPr>
          <w:szCs w:val="24"/>
        </w:rPr>
      </w:pPr>
      <w:r w:rsidRPr="00B66220">
        <w:rPr>
          <w:szCs w:val="24"/>
        </w:rPr>
        <w:t>The group will occur in an elementary school</w:t>
      </w:r>
      <w:r w:rsidR="00C7420D">
        <w:rPr>
          <w:szCs w:val="24"/>
        </w:rPr>
        <w:t xml:space="preserve"> </w:t>
      </w:r>
      <w:r w:rsidR="00532C0C">
        <w:rPr>
          <w:szCs w:val="24"/>
        </w:rPr>
        <w:t xml:space="preserve">setting </w:t>
      </w:r>
      <w:r w:rsidR="00C7420D">
        <w:rPr>
          <w:szCs w:val="24"/>
        </w:rPr>
        <w:t>and will be open to</w:t>
      </w:r>
      <w:r w:rsidR="009E2A1A">
        <w:rPr>
          <w:szCs w:val="24"/>
        </w:rPr>
        <w:t xml:space="preserve"> any 4</w:t>
      </w:r>
      <w:r w:rsidR="00D448EA" w:rsidRPr="00D448EA">
        <w:rPr>
          <w:szCs w:val="24"/>
          <w:vertAlign w:val="superscript"/>
        </w:rPr>
        <w:t>th</w:t>
      </w:r>
      <w:r w:rsidR="00D448EA">
        <w:rPr>
          <w:szCs w:val="24"/>
        </w:rPr>
        <w:t xml:space="preserve"> </w:t>
      </w:r>
      <w:r w:rsidRPr="00B66220">
        <w:rPr>
          <w:szCs w:val="24"/>
        </w:rPr>
        <w:t>grader who has recently lost a loved one and who has been recommended to the counselor either by their parent or teacher.</w:t>
      </w:r>
      <w:r w:rsidR="00512144">
        <w:rPr>
          <w:szCs w:val="24"/>
        </w:rPr>
        <w:t xml:space="preserve">  The group will serve 7 participants.</w:t>
      </w:r>
    </w:p>
    <w:p w:rsidR="00B66220" w:rsidRPr="009C2F0D" w:rsidRDefault="00B66220" w:rsidP="00B66220">
      <w:pPr>
        <w:spacing w:after="0" w:line="240" w:lineRule="auto"/>
        <w:rPr>
          <w:b/>
          <w:szCs w:val="24"/>
        </w:rPr>
      </w:pPr>
    </w:p>
    <w:p w:rsidR="006C1F82" w:rsidRDefault="002D61A7" w:rsidP="009C2F0D">
      <w:pPr>
        <w:spacing w:after="0" w:line="240" w:lineRule="auto"/>
        <w:jc w:val="center"/>
        <w:rPr>
          <w:b/>
          <w:szCs w:val="24"/>
        </w:rPr>
      </w:pPr>
      <w:r>
        <w:rPr>
          <w:b/>
          <w:szCs w:val="24"/>
        </w:rPr>
        <w:t>Rationale/</w:t>
      </w:r>
      <w:r w:rsidR="006C1F82" w:rsidRPr="009C2F0D">
        <w:rPr>
          <w:b/>
          <w:szCs w:val="24"/>
        </w:rPr>
        <w:t>Need</w:t>
      </w:r>
      <w:r w:rsidR="00731EE8">
        <w:rPr>
          <w:b/>
          <w:szCs w:val="24"/>
        </w:rPr>
        <w:t xml:space="preserve"> </w:t>
      </w:r>
    </w:p>
    <w:p w:rsidR="002D61A7" w:rsidRDefault="002D61A7" w:rsidP="006B7800">
      <w:pPr>
        <w:spacing w:after="0" w:line="240" w:lineRule="auto"/>
        <w:rPr>
          <w:b/>
          <w:szCs w:val="24"/>
        </w:rPr>
      </w:pPr>
    </w:p>
    <w:p w:rsidR="002A2A5E" w:rsidRDefault="002A2A5E" w:rsidP="00C6529B">
      <w:pPr>
        <w:spacing w:after="0" w:line="240" w:lineRule="auto"/>
        <w:rPr>
          <w:szCs w:val="24"/>
        </w:rPr>
      </w:pPr>
      <w:r>
        <w:rPr>
          <w:szCs w:val="24"/>
        </w:rPr>
        <w:t>T</w:t>
      </w:r>
      <w:r w:rsidR="00C6529B">
        <w:rPr>
          <w:szCs w:val="24"/>
        </w:rPr>
        <w:t>he U.S. Census Bureau</w:t>
      </w:r>
      <w:r>
        <w:rPr>
          <w:szCs w:val="24"/>
        </w:rPr>
        <w:t xml:space="preserve"> states that </w:t>
      </w:r>
      <w:r w:rsidR="00C6529B">
        <w:rPr>
          <w:szCs w:val="24"/>
        </w:rPr>
        <w:t>approximately 1.5 million childre</w:t>
      </w:r>
      <w:r>
        <w:rPr>
          <w:szCs w:val="24"/>
        </w:rPr>
        <w:t>n are li</w:t>
      </w:r>
      <w:r w:rsidR="00C6529B">
        <w:rPr>
          <w:szCs w:val="24"/>
        </w:rPr>
        <w:t xml:space="preserve">ving in a single-family household </w:t>
      </w:r>
      <w:r>
        <w:rPr>
          <w:szCs w:val="24"/>
        </w:rPr>
        <w:t xml:space="preserve">because of the </w:t>
      </w:r>
      <w:r w:rsidR="00C6529B">
        <w:rPr>
          <w:szCs w:val="24"/>
        </w:rPr>
        <w:t>death of one parent</w:t>
      </w:r>
      <w:r>
        <w:rPr>
          <w:szCs w:val="24"/>
        </w:rPr>
        <w:t xml:space="preserve"> (census.gov</w:t>
      </w:r>
      <w:r w:rsidR="00C6529B">
        <w:rPr>
          <w:szCs w:val="24"/>
        </w:rPr>
        <w:t>, 2012).</w:t>
      </w:r>
      <w:r>
        <w:rPr>
          <w:szCs w:val="24"/>
        </w:rPr>
        <w:t xml:space="preserve">  </w:t>
      </w:r>
      <w:r w:rsidR="007F3F6B" w:rsidRPr="007F3F6B">
        <w:rPr>
          <w:szCs w:val="24"/>
        </w:rPr>
        <w:t>Although most bereaved children do not show serious emotional or behavioral disturbances, children who lose a loved one are at a greater risk for symptoms of depression, withdrawal, anxiety, conduct problems and lower self-estee</w:t>
      </w:r>
      <w:r w:rsidR="00C75BB2">
        <w:rPr>
          <w:szCs w:val="24"/>
        </w:rPr>
        <w:t>m (mourningcloak.org</w:t>
      </w:r>
      <w:r w:rsidR="00B50E9F">
        <w:rPr>
          <w:szCs w:val="24"/>
        </w:rPr>
        <w:t>, 2012</w:t>
      </w:r>
      <w:r w:rsidR="00C75BB2">
        <w:rPr>
          <w:szCs w:val="24"/>
        </w:rPr>
        <w:t>).  Additionally, w</w:t>
      </w:r>
      <w:r w:rsidR="000F56CA">
        <w:rPr>
          <w:szCs w:val="24"/>
        </w:rPr>
        <w:t>hen it comes to education, t</w:t>
      </w:r>
      <w:r>
        <w:rPr>
          <w:szCs w:val="24"/>
        </w:rPr>
        <w:t xml:space="preserve">he death of a parent can have a </w:t>
      </w:r>
      <w:r w:rsidR="000F56CA">
        <w:rPr>
          <w:szCs w:val="24"/>
        </w:rPr>
        <w:t xml:space="preserve">negative </w:t>
      </w:r>
      <w:r>
        <w:rPr>
          <w:szCs w:val="24"/>
        </w:rPr>
        <w:t xml:space="preserve">impact on a child.  </w:t>
      </w:r>
      <w:r w:rsidR="00B66220">
        <w:rPr>
          <w:szCs w:val="24"/>
        </w:rPr>
        <w:t>Children that</w:t>
      </w:r>
      <w:r>
        <w:rPr>
          <w:szCs w:val="24"/>
        </w:rPr>
        <w:t xml:space="preserve"> experience the death of a parent are (mourningcloak.org</w:t>
      </w:r>
      <w:r w:rsidR="00B50E9F">
        <w:rPr>
          <w:szCs w:val="24"/>
        </w:rPr>
        <w:t>, 2012</w:t>
      </w:r>
      <w:r>
        <w:rPr>
          <w:szCs w:val="24"/>
        </w:rPr>
        <w:t>):</w:t>
      </w:r>
    </w:p>
    <w:p w:rsidR="002A2A5E" w:rsidRDefault="002A2A5E" w:rsidP="00C6529B">
      <w:pPr>
        <w:spacing w:after="0" w:line="240" w:lineRule="auto"/>
        <w:rPr>
          <w:szCs w:val="24"/>
        </w:rPr>
      </w:pPr>
    </w:p>
    <w:p w:rsidR="002A2A5E" w:rsidRPr="002A2A5E" w:rsidRDefault="002A2A5E" w:rsidP="002A2A5E">
      <w:pPr>
        <w:pStyle w:val="ListParagraph"/>
        <w:numPr>
          <w:ilvl w:val="0"/>
          <w:numId w:val="13"/>
        </w:numPr>
        <w:spacing w:after="0" w:line="240" w:lineRule="auto"/>
        <w:rPr>
          <w:szCs w:val="24"/>
        </w:rPr>
      </w:pPr>
      <w:r w:rsidRPr="002A2A5E">
        <w:rPr>
          <w:szCs w:val="24"/>
        </w:rPr>
        <w:t>2.5x more likely to fail a grade in school and score lower on standardized achievement tests</w:t>
      </w:r>
    </w:p>
    <w:p w:rsidR="002A2A5E" w:rsidRPr="002A2A5E" w:rsidRDefault="00F547E7" w:rsidP="002A2A5E">
      <w:pPr>
        <w:pStyle w:val="ListParagraph"/>
        <w:numPr>
          <w:ilvl w:val="0"/>
          <w:numId w:val="13"/>
        </w:numPr>
        <w:spacing w:after="0" w:line="240" w:lineRule="auto"/>
        <w:rPr>
          <w:szCs w:val="24"/>
        </w:rPr>
      </w:pPr>
      <w:r>
        <w:rPr>
          <w:szCs w:val="24"/>
        </w:rPr>
        <w:t xml:space="preserve">more likely to struggle </w:t>
      </w:r>
      <w:r w:rsidR="002A2A5E" w:rsidRPr="002A2A5E">
        <w:rPr>
          <w:szCs w:val="24"/>
        </w:rPr>
        <w:t>with communication</w:t>
      </w:r>
    </w:p>
    <w:p w:rsidR="002A2A5E" w:rsidRPr="002A2A5E" w:rsidRDefault="00F547E7" w:rsidP="002A2A5E">
      <w:pPr>
        <w:pStyle w:val="ListParagraph"/>
        <w:numPr>
          <w:ilvl w:val="0"/>
          <w:numId w:val="13"/>
        </w:numPr>
        <w:spacing w:after="0" w:line="240" w:lineRule="auto"/>
        <w:rPr>
          <w:szCs w:val="24"/>
        </w:rPr>
      </w:pPr>
      <w:r>
        <w:rPr>
          <w:szCs w:val="24"/>
        </w:rPr>
        <w:t>more often suspended &amp; expelled</w:t>
      </w:r>
    </w:p>
    <w:p w:rsidR="00C6529B" w:rsidRDefault="002A2A5E" w:rsidP="002A2A5E">
      <w:pPr>
        <w:pStyle w:val="ListParagraph"/>
        <w:numPr>
          <w:ilvl w:val="0"/>
          <w:numId w:val="13"/>
        </w:numPr>
        <w:spacing w:after="0" w:line="240" w:lineRule="auto"/>
        <w:rPr>
          <w:szCs w:val="24"/>
        </w:rPr>
      </w:pPr>
      <w:r w:rsidRPr="002A2A5E">
        <w:rPr>
          <w:szCs w:val="24"/>
        </w:rPr>
        <w:t>more frequently placed in special education</w:t>
      </w:r>
    </w:p>
    <w:p w:rsidR="002A2A5E" w:rsidRDefault="002A2A5E" w:rsidP="002A2A5E">
      <w:pPr>
        <w:spacing w:after="0" w:line="240" w:lineRule="auto"/>
        <w:rPr>
          <w:szCs w:val="24"/>
        </w:rPr>
      </w:pPr>
    </w:p>
    <w:p w:rsidR="003128A8" w:rsidRDefault="000601F2" w:rsidP="004144CD">
      <w:pPr>
        <w:spacing w:after="0" w:line="240" w:lineRule="auto"/>
        <w:rPr>
          <w:b/>
          <w:szCs w:val="24"/>
        </w:rPr>
      </w:pPr>
      <w:r>
        <w:rPr>
          <w:szCs w:val="24"/>
        </w:rPr>
        <w:t>Additionally, a ne</w:t>
      </w:r>
      <w:r w:rsidR="008F4AFA">
        <w:rPr>
          <w:szCs w:val="24"/>
        </w:rPr>
        <w:t>eds assessment will be conducted</w:t>
      </w:r>
      <w:r w:rsidR="005F7EBA">
        <w:rPr>
          <w:szCs w:val="24"/>
        </w:rPr>
        <w:t>.  A</w:t>
      </w:r>
      <w:r w:rsidR="00C7420D" w:rsidRPr="00C7420D">
        <w:rPr>
          <w:szCs w:val="24"/>
        </w:rPr>
        <w:t xml:space="preserve"> letter will be ma</w:t>
      </w:r>
      <w:r w:rsidR="00C7420D">
        <w:rPr>
          <w:szCs w:val="24"/>
        </w:rPr>
        <w:t xml:space="preserve">iled home to every elementary school </w:t>
      </w:r>
      <w:r w:rsidR="009E2A1A">
        <w:rPr>
          <w:szCs w:val="24"/>
        </w:rPr>
        <w:t>4</w:t>
      </w:r>
      <w:r w:rsidR="009E2A1A" w:rsidRPr="009E2A1A">
        <w:rPr>
          <w:szCs w:val="24"/>
          <w:vertAlign w:val="superscript"/>
        </w:rPr>
        <w:t>th</w:t>
      </w:r>
      <w:r w:rsidR="009E2A1A">
        <w:rPr>
          <w:szCs w:val="24"/>
        </w:rPr>
        <w:t xml:space="preserve"> </w:t>
      </w:r>
      <w:r w:rsidR="00C7420D">
        <w:rPr>
          <w:szCs w:val="24"/>
        </w:rPr>
        <w:t>grade</w:t>
      </w:r>
      <w:r w:rsidR="00C7420D" w:rsidRPr="00C7420D">
        <w:rPr>
          <w:szCs w:val="24"/>
        </w:rPr>
        <w:t xml:space="preserve"> parent explaining the group and requesting referrals.  If a parent decides to have their child participate they will fill out a questionnaire about the child, who he/she lost, how they lost the loved one, how long it has been since the loss, how they are handling it so far, and any other important information the parent wants to share</w:t>
      </w:r>
      <w:r w:rsidR="00A003F7">
        <w:rPr>
          <w:szCs w:val="24"/>
        </w:rPr>
        <w:t xml:space="preserve"> (attached)</w:t>
      </w:r>
      <w:r w:rsidR="00C7420D" w:rsidRPr="00C7420D">
        <w:rPr>
          <w:szCs w:val="24"/>
        </w:rPr>
        <w:t>.</w:t>
      </w:r>
      <w:r w:rsidR="00532C0C">
        <w:rPr>
          <w:szCs w:val="24"/>
        </w:rPr>
        <w:t xml:space="preserve">  The needs assessment will better align goals and objectives for the group.</w:t>
      </w:r>
    </w:p>
    <w:p w:rsidR="005C1F09" w:rsidRPr="009C2F0D" w:rsidRDefault="00C1533C" w:rsidP="009C2F0D">
      <w:pPr>
        <w:spacing w:after="0" w:line="240" w:lineRule="auto"/>
        <w:jc w:val="center"/>
        <w:rPr>
          <w:b/>
          <w:szCs w:val="24"/>
        </w:rPr>
      </w:pPr>
      <w:r w:rsidRPr="009C2F0D">
        <w:rPr>
          <w:b/>
          <w:szCs w:val="24"/>
        </w:rPr>
        <w:lastRenderedPageBreak/>
        <w:t>Theoretical</w:t>
      </w:r>
      <w:r w:rsidR="005C1F09" w:rsidRPr="009C2F0D">
        <w:rPr>
          <w:b/>
          <w:szCs w:val="24"/>
        </w:rPr>
        <w:t xml:space="preserve"> Orientation</w:t>
      </w:r>
    </w:p>
    <w:p w:rsidR="00C1533C" w:rsidRDefault="00C1533C" w:rsidP="009C2F0D">
      <w:pPr>
        <w:spacing w:after="0" w:line="240" w:lineRule="auto"/>
        <w:rPr>
          <w:szCs w:val="24"/>
        </w:rPr>
      </w:pPr>
    </w:p>
    <w:p w:rsidR="004144CD" w:rsidRDefault="00803F52" w:rsidP="009C2F0D">
      <w:pPr>
        <w:spacing w:after="0" w:line="240" w:lineRule="auto"/>
        <w:rPr>
          <w:szCs w:val="24"/>
        </w:rPr>
      </w:pPr>
      <w:r w:rsidRPr="00803F52">
        <w:rPr>
          <w:szCs w:val="24"/>
        </w:rPr>
        <w:t>In order to better serve students who have suffered a loss, group therapy</w:t>
      </w:r>
      <w:r w:rsidR="00A30488">
        <w:rPr>
          <w:szCs w:val="24"/>
        </w:rPr>
        <w:t xml:space="preserve"> based on Carl Rogers’ </w:t>
      </w:r>
      <w:r w:rsidR="00E17CD6">
        <w:rPr>
          <w:szCs w:val="24"/>
        </w:rPr>
        <w:t xml:space="preserve">person-centered theory </w:t>
      </w:r>
      <w:r w:rsidR="00A30488">
        <w:rPr>
          <w:szCs w:val="24"/>
        </w:rPr>
        <w:t xml:space="preserve">will be utilized </w:t>
      </w:r>
      <w:r w:rsidRPr="00803F52">
        <w:rPr>
          <w:szCs w:val="24"/>
        </w:rPr>
        <w:t>in order to create an environment in which students acknowledge and are comfortable with sharing their feelings in regards to the loss they have experienced.  Children need to know that the emotions they are having are normal and should not be bottled up and kept to themselves.  This can be achieved simply by the existence of the group.  The members will realize that they are not alone, and that some of their very own peers have also gone through similar situations.  They also need guidance in learning</w:t>
      </w:r>
      <w:r w:rsidR="004F1C2C">
        <w:rPr>
          <w:szCs w:val="24"/>
        </w:rPr>
        <w:t xml:space="preserve"> about the grieving process</w:t>
      </w:r>
      <w:r w:rsidRPr="00803F52">
        <w:rPr>
          <w:szCs w:val="24"/>
        </w:rPr>
        <w:t>.  To satisfy this need, the group facilitator wi</w:t>
      </w:r>
      <w:r w:rsidR="004F1C2C">
        <w:rPr>
          <w:szCs w:val="24"/>
        </w:rPr>
        <w:t>ll utilize</w:t>
      </w:r>
      <w:r w:rsidR="00A30488">
        <w:rPr>
          <w:szCs w:val="24"/>
        </w:rPr>
        <w:t xml:space="preserve"> </w:t>
      </w:r>
      <w:proofErr w:type="spellStart"/>
      <w:r w:rsidR="00A30488">
        <w:rPr>
          <w:szCs w:val="24"/>
        </w:rPr>
        <w:t>K</w:t>
      </w:r>
      <w:r w:rsidR="00A4655C">
        <w:rPr>
          <w:szCs w:val="24"/>
        </w:rPr>
        <w:t>ü</w:t>
      </w:r>
      <w:r w:rsidR="00A30488">
        <w:rPr>
          <w:szCs w:val="24"/>
        </w:rPr>
        <w:t>bler</w:t>
      </w:r>
      <w:proofErr w:type="spellEnd"/>
      <w:r w:rsidR="00A30488">
        <w:rPr>
          <w:szCs w:val="24"/>
        </w:rPr>
        <w:t>-Ross</w:t>
      </w:r>
      <w:r w:rsidR="001B0849">
        <w:rPr>
          <w:szCs w:val="24"/>
        </w:rPr>
        <w:t>’</w:t>
      </w:r>
      <w:r w:rsidR="00A30488">
        <w:rPr>
          <w:szCs w:val="24"/>
        </w:rPr>
        <w:t xml:space="preserve"> “Five Stages of Grief</w:t>
      </w:r>
      <w:r w:rsidRPr="00803F52">
        <w:rPr>
          <w:szCs w:val="24"/>
        </w:rPr>
        <w:t>.</w:t>
      </w:r>
      <w:r w:rsidR="00A30488">
        <w:rPr>
          <w:szCs w:val="24"/>
        </w:rPr>
        <w:t>”</w:t>
      </w:r>
      <w:r w:rsidRPr="00803F52">
        <w:rPr>
          <w:szCs w:val="24"/>
        </w:rPr>
        <w:t xml:space="preserve">  Overall, the group will supply information and direction for a prevalent population that is in desperate need o</w:t>
      </w:r>
      <w:r w:rsidR="001B0849">
        <w:rPr>
          <w:szCs w:val="24"/>
        </w:rPr>
        <w:t xml:space="preserve">f attention, but can easily be </w:t>
      </w:r>
      <w:r w:rsidRPr="00803F52">
        <w:rPr>
          <w:szCs w:val="24"/>
        </w:rPr>
        <w:t>overlooked.</w:t>
      </w:r>
    </w:p>
    <w:p w:rsidR="005A6D32" w:rsidRDefault="005A6D32" w:rsidP="009C2F0D">
      <w:pPr>
        <w:spacing w:after="0" w:line="240" w:lineRule="auto"/>
        <w:rPr>
          <w:szCs w:val="24"/>
        </w:rPr>
      </w:pPr>
    </w:p>
    <w:p w:rsidR="005A6D32" w:rsidRDefault="005A6D32" w:rsidP="009C2F0D">
      <w:pPr>
        <w:spacing w:after="0" w:line="240" w:lineRule="auto"/>
        <w:rPr>
          <w:szCs w:val="24"/>
        </w:rPr>
      </w:pPr>
      <w:r w:rsidRPr="005A6D32">
        <w:rPr>
          <w:szCs w:val="24"/>
        </w:rPr>
        <w:t xml:space="preserve">The articles </w:t>
      </w:r>
      <w:r w:rsidRPr="005A6D32">
        <w:rPr>
          <w:i/>
          <w:szCs w:val="24"/>
        </w:rPr>
        <w:t xml:space="preserve">Coping with Grief </w:t>
      </w:r>
      <w:r w:rsidRPr="005A6D32">
        <w:rPr>
          <w:szCs w:val="24"/>
        </w:rPr>
        <w:t xml:space="preserve">and </w:t>
      </w:r>
      <w:r w:rsidRPr="005A6D32">
        <w:rPr>
          <w:i/>
          <w:szCs w:val="24"/>
        </w:rPr>
        <w:t>Inviting Children to Grieve</w:t>
      </w:r>
      <w:r w:rsidRPr="005A6D32">
        <w:rPr>
          <w:szCs w:val="24"/>
        </w:rPr>
        <w:t xml:space="preserve"> were used in creating small group curriculums for school-based grief groups.  These articles provide information, resources, and strategies for school-based mental health professionals to help support students who are coping with grief specifically related to death of a loved one.  In </w:t>
      </w:r>
      <w:r w:rsidRPr="005A6D32">
        <w:rPr>
          <w:i/>
          <w:szCs w:val="24"/>
        </w:rPr>
        <w:t>Inviting Children to Grieve</w:t>
      </w:r>
      <w:r w:rsidRPr="005A6D32">
        <w:rPr>
          <w:szCs w:val="24"/>
        </w:rPr>
        <w:t>, Charkow</w:t>
      </w:r>
      <w:r w:rsidR="004F1C2C">
        <w:rPr>
          <w:szCs w:val="24"/>
        </w:rPr>
        <w:t xml:space="preserve"> (1998)</w:t>
      </w:r>
      <w:r w:rsidRPr="005A6D32">
        <w:rPr>
          <w:szCs w:val="24"/>
        </w:rPr>
        <w:t xml:space="preserve"> argues that children are not exposed to death as part o</w:t>
      </w:r>
      <w:r w:rsidR="004F1C2C">
        <w:rPr>
          <w:szCs w:val="24"/>
        </w:rPr>
        <w:t>f their daily normal life</w:t>
      </w:r>
      <w:r w:rsidR="00532C0C">
        <w:rPr>
          <w:szCs w:val="24"/>
        </w:rPr>
        <w:t xml:space="preserve">.  </w:t>
      </w:r>
      <w:r w:rsidRPr="005A6D32">
        <w:rPr>
          <w:szCs w:val="24"/>
        </w:rPr>
        <w:t>Therefore, when tragedies do occur, parents and adults often attempt to shield children from the realities of death, creating confus</w:t>
      </w:r>
      <w:r w:rsidR="00532C0C">
        <w:rPr>
          <w:szCs w:val="24"/>
        </w:rPr>
        <w:t xml:space="preserve">ion and distress in children.  </w:t>
      </w:r>
      <w:r w:rsidRPr="005A6D32">
        <w:rPr>
          <w:szCs w:val="24"/>
        </w:rPr>
        <w:t xml:space="preserve">Both articles stress the importance of creating an inviting environment in which children can express their feelings, ask questions about their loss, and gain support and comfort.  Additionally, both articles suggest that, when questioned, counselors should provide younger students with basic, clear information with age-appropriate terms.       </w:t>
      </w:r>
    </w:p>
    <w:p w:rsidR="009E2A1A" w:rsidRDefault="009E2A1A" w:rsidP="009C2F0D">
      <w:pPr>
        <w:spacing w:after="0" w:line="240" w:lineRule="auto"/>
        <w:rPr>
          <w:szCs w:val="24"/>
        </w:rPr>
      </w:pPr>
    </w:p>
    <w:p w:rsidR="0082795C" w:rsidRDefault="002D0B9A" w:rsidP="009C2F0D">
      <w:pPr>
        <w:spacing w:after="0" w:line="240" w:lineRule="auto"/>
        <w:jc w:val="center"/>
        <w:rPr>
          <w:b/>
          <w:szCs w:val="24"/>
        </w:rPr>
      </w:pPr>
      <w:r>
        <w:rPr>
          <w:b/>
          <w:szCs w:val="24"/>
        </w:rPr>
        <w:t xml:space="preserve">Ethical and Legal </w:t>
      </w:r>
      <w:r w:rsidR="0082795C" w:rsidRPr="009C2F0D">
        <w:rPr>
          <w:b/>
          <w:szCs w:val="24"/>
        </w:rPr>
        <w:t>Issues</w:t>
      </w:r>
    </w:p>
    <w:p w:rsidR="006F2D19" w:rsidRDefault="006F2D19" w:rsidP="00634191">
      <w:pPr>
        <w:spacing w:after="0" w:line="240" w:lineRule="auto"/>
        <w:rPr>
          <w:b/>
          <w:szCs w:val="24"/>
        </w:rPr>
      </w:pPr>
    </w:p>
    <w:p w:rsidR="006F2D19" w:rsidRDefault="006F2D19" w:rsidP="006F2D19">
      <w:pPr>
        <w:spacing w:after="0" w:line="240" w:lineRule="auto"/>
        <w:rPr>
          <w:szCs w:val="24"/>
        </w:rPr>
      </w:pPr>
      <w:r w:rsidRPr="006F2D19">
        <w:rPr>
          <w:szCs w:val="24"/>
        </w:rPr>
        <w:t>When working with young children, group leaders should consider children’s age and maturity when developing group material.  Grief group curriculum should be appropriate to each child’s developmental level.  In the school setting, the group facilitator should make sure they are adhering to all school rules.  For example, in public schools, religion cannot be promoted in the group setting.</w:t>
      </w:r>
      <w:r w:rsidR="009E2A1A">
        <w:rPr>
          <w:szCs w:val="24"/>
        </w:rPr>
        <w:t xml:space="preserve">  Additionally, i</w:t>
      </w:r>
      <w:r w:rsidR="009E2A1A" w:rsidRPr="009E2A1A">
        <w:rPr>
          <w:szCs w:val="24"/>
        </w:rPr>
        <w:t>f a parent decides to have their child participate they will be asked to sign a parent consent</w:t>
      </w:r>
      <w:r w:rsidR="00A30488">
        <w:rPr>
          <w:szCs w:val="24"/>
        </w:rPr>
        <w:t xml:space="preserve"> form</w:t>
      </w:r>
      <w:r w:rsidR="001316F8">
        <w:rPr>
          <w:szCs w:val="24"/>
        </w:rPr>
        <w:t xml:space="preserve"> (</w:t>
      </w:r>
      <w:r w:rsidR="0054425A">
        <w:rPr>
          <w:szCs w:val="24"/>
        </w:rPr>
        <w:t xml:space="preserve">see </w:t>
      </w:r>
      <w:r w:rsidR="001316F8">
        <w:rPr>
          <w:szCs w:val="24"/>
        </w:rPr>
        <w:t>attached)</w:t>
      </w:r>
      <w:r w:rsidR="00A30488">
        <w:rPr>
          <w:szCs w:val="24"/>
        </w:rPr>
        <w:t xml:space="preserve">.  </w:t>
      </w:r>
    </w:p>
    <w:p w:rsidR="006F2D19" w:rsidRPr="006F2D19" w:rsidRDefault="006F2D19" w:rsidP="006F2D19">
      <w:pPr>
        <w:spacing w:after="0" w:line="240" w:lineRule="auto"/>
        <w:rPr>
          <w:szCs w:val="24"/>
        </w:rPr>
      </w:pPr>
      <w:r w:rsidRPr="006F2D19">
        <w:rPr>
          <w:szCs w:val="24"/>
        </w:rPr>
        <w:t xml:space="preserve"> </w:t>
      </w:r>
    </w:p>
    <w:p w:rsidR="00D237FA" w:rsidRDefault="006F2D19" w:rsidP="001B0849">
      <w:pPr>
        <w:spacing w:after="0" w:line="240" w:lineRule="auto"/>
        <w:rPr>
          <w:b/>
          <w:szCs w:val="24"/>
        </w:rPr>
      </w:pPr>
      <w:r w:rsidRPr="006F2D19">
        <w:rPr>
          <w:szCs w:val="24"/>
        </w:rPr>
        <w:t xml:space="preserve">Confidentiality should also be taken into consideration when working with school aged children.  The group facilitator should remind group members that confidentiality cannot be guaranteed; but that each member should follow established group rules including keeping confidential information within the group. The facilitator should inform group members prior to the beginning of the session that certain personal information can be shared if there is a threat to self or others.  It is the facilitator’s ethical responsibility to make sure that each child understands the concept of confidentiality and its limitations. </w:t>
      </w:r>
    </w:p>
    <w:p w:rsidR="00FA0506" w:rsidRDefault="00FA0506" w:rsidP="002D0B9A">
      <w:pPr>
        <w:spacing w:after="0" w:line="240" w:lineRule="auto"/>
        <w:jc w:val="center"/>
        <w:rPr>
          <w:b/>
          <w:szCs w:val="24"/>
        </w:rPr>
      </w:pPr>
    </w:p>
    <w:p w:rsidR="004F1C2C" w:rsidRDefault="004F1C2C" w:rsidP="002D0B9A">
      <w:pPr>
        <w:spacing w:after="0" w:line="240" w:lineRule="auto"/>
        <w:jc w:val="center"/>
        <w:rPr>
          <w:b/>
          <w:szCs w:val="24"/>
        </w:rPr>
      </w:pPr>
    </w:p>
    <w:p w:rsidR="002D0B9A" w:rsidRPr="002D0B9A" w:rsidRDefault="002D0B9A" w:rsidP="002D0B9A">
      <w:pPr>
        <w:spacing w:after="0" w:line="240" w:lineRule="auto"/>
        <w:jc w:val="center"/>
        <w:rPr>
          <w:b/>
          <w:szCs w:val="24"/>
        </w:rPr>
      </w:pPr>
      <w:r w:rsidRPr="002D0B9A">
        <w:rPr>
          <w:b/>
          <w:szCs w:val="24"/>
        </w:rPr>
        <w:lastRenderedPageBreak/>
        <w:t>Multicultural Issues</w:t>
      </w:r>
    </w:p>
    <w:p w:rsidR="006F2D19" w:rsidRPr="006F2D19" w:rsidRDefault="006F2D19" w:rsidP="006F2D19">
      <w:pPr>
        <w:spacing w:after="0" w:line="240" w:lineRule="auto"/>
        <w:rPr>
          <w:szCs w:val="24"/>
        </w:rPr>
      </w:pPr>
    </w:p>
    <w:p w:rsidR="008C0383" w:rsidRDefault="008C0383" w:rsidP="006F2D19">
      <w:pPr>
        <w:spacing w:after="0" w:line="240" w:lineRule="auto"/>
        <w:rPr>
          <w:szCs w:val="24"/>
        </w:rPr>
      </w:pPr>
      <w:r w:rsidRPr="008C0383">
        <w:rPr>
          <w:szCs w:val="24"/>
        </w:rPr>
        <w:t xml:space="preserve">The goal is to be as effective as possible in assisting students in dealing with grief.  In order to do so, the group facilitator must be extensively knowledgeable and ready and able to provide the necessary support for every student we encounter.  Being aware of the increased amount of diversity among citizens of the United States, it comes as no surprise that our schools are also reflecting these patterns.  </w:t>
      </w:r>
    </w:p>
    <w:p w:rsidR="00252659" w:rsidRDefault="00252659" w:rsidP="006F2D19">
      <w:pPr>
        <w:spacing w:after="0" w:line="240" w:lineRule="auto"/>
        <w:rPr>
          <w:szCs w:val="24"/>
        </w:rPr>
      </w:pPr>
    </w:p>
    <w:p w:rsidR="006F2D19" w:rsidRDefault="00E041EF" w:rsidP="006F2D19">
      <w:pPr>
        <w:spacing w:after="0" w:line="240" w:lineRule="auto"/>
        <w:rPr>
          <w:szCs w:val="24"/>
        </w:rPr>
      </w:pPr>
      <w:r>
        <w:rPr>
          <w:szCs w:val="24"/>
        </w:rPr>
        <w:t xml:space="preserve">To begin, </w:t>
      </w:r>
      <w:r w:rsidRPr="00E041EF">
        <w:rPr>
          <w:szCs w:val="24"/>
        </w:rPr>
        <w:t>the group facilitator</w:t>
      </w:r>
      <w:r>
        <w:rPr>
          <w:szCs w:val="24"/>
        </w:rPr>
        <w:t xml:space="preserve"> </w:t>
      </w:r>
      <w:r w:rsidR="006F2D19" w:rsidRPr="006F2D19">
        <w:rPr>
          <w:szCs w:val="24"/>
        </w:rPr>
        <w:t xml:space="preserve">will gather the demographics of the students so that </w:t>
      </w:r>
      <w:r w:rsidR="00D663C4">
        <w:rPr>
          <w:szCs w:val="24"/>
        </w:rPr>
        <w:t xml:space="preserve">there is knowledge of </w:t>
      </w:r>
      <w:r w:rsidR="006F2D19" w:rsidRPr="006F2D19">
        <w:rPr>
          <w:szCs w:val="24"/>
        </w:rPr>
        <w:t>ethnic gr</w:t>
      </w:r>
      <w:r w:rsidR="00D663C4">
        <w:rPr>
          <w:szCs w:val="24"/>
        </w:rPr>
        <w:t xml:space="preserve">oups represented in the </w:t>
      </w:r>
      <w:r w:rsidR="006F2D19" w:rsidRPr="006F2D19">
        <w:rPr>
          <w:szCs w:val="24"/>
        </w:rPr>
        <w:t xml:space="preserve">group.  Also, </w:t>
      </w:r>
      <w:r w:rsidR="00D663C4">
        <w:rPr>
          <w:szCs w:val="24"/>
        </w:rPr>
        <w:t xml:space="preserve">knowledge of </w:t>
      </w:r>
      <w:r w:rsidR="006F2D19" w:rsidRPr="006F2D19">
        <w:rPr>
          <w:szCs w:val="24"/>
        </w:rPr>
        <w:t xml:space="preserve">how the students identify themselves </w:t>
      </w:r>
      <w:r w:rsidR="00D663C4">
        <w:rPr>
          <w:szCs w:val="24"/>
        </w:rPr>
        <w:t xml:space="preserve">will be accomplished </w:t>
      </w:r>
      <w:r w:rsidR="006F2D19" w:rsidRPr="006F2D19">
        <w:rPr>
          <w:szCs w:val="24"/>
        </w:rPr>
        <w:t xml:space="preserve">through inquiry.  </w:t>
      </w:r>
      <w:r w:rsidR="00D663C4">
        <w:rPr>
          <w:szCs w:val="24"/>
        </w:rPr>
        <w:t xml:space="preserve">The facilitator </w:t>
      </w:r>
      <w:r w:rsidR="006F2D19" w:rsidRPr="006F2D19">
        <w:rPr>
          <w:szCs w:val="24"/>
        </w:rPr>
        <w:t>will be adamant in researching the different cultures and customs of the represented</w:t>
      </w:r>
      <w:r w:rsidR="00D663C4">
        <w:rPr>
          <w:szCs w:val="24"/>
        </w:rPr>
        <w:t xml:space="preserve"> groups in regards to grief. The facilitator</w:t>
      </w:r>
      <w:r w:rsidR="006F2D19" w:rsidRPr="006F2D19">
        <w:rPr>
          <w:szCs w:val="24"/>
        </w:rPr>
        <w:t xml:space="preserve"> will provide information and examples to educate the students about the variety of ways people mourn.  By doing so, </w:t>
      </w:r>
      <w:r w:rsidR="00D663C4">
        <w:rPr>
          <w:szCs w:val="24"/>
        </w:rPr>
        <w:t xml:space="preserve">the group facilitator </w:t>
      </w:r>
      <w:r w:rsidR="006F2D19" w:rsidRPr="006F2D19">
        <w:rPr>
          <w:szCs w:val="24"/>
        </w:rPr>
        <w:t>w</w:t>
      </w:r>
      <w:r w:rsidR="00D663C4">
        <w:rPr>
          <w:szCs w:val="24"/>
        </w:rPr>
        <w:t xml:space="preserve">ill be better able to serve the </w:t>
      </w:r>
      <w:r w:rsidR="006F2D19" w:rsidRPr="006F2D19">
        <w:rPr>
          <w:szCs w:val="24"/>
        </w:rPr>
        <w:t xml:space="preserve">students even though they belong to an assortment of races, ethnicities, and cultures.  </w:t>
      </w:r>
    </w:p>
    <w:p w:rsidR="006F2D19" w:rsidRPr="006F2D19" w:rsidRDefault="006F2D19" w:rsidP="006F2D19">
      <w:pPr>
        <w:spacing w:after="0" w:line="240" w:lineRule="auto"/>
        <w:rPr>
          <w:szCs w:val="24"/>
        </w:rPr>
      </w:pPr>
    </w:p>
    <w:p w:rsidR="0097643D" w:rsidRDefault="0097643D" w:rsidP="009C2F0D">
      <w:pPr>
        <w:spacing w:after="0" w:line="240" w:lineRule="auto"/>
        <w:jc w:val="center"/>
        <w:rPr>
          <w:b/>
          <w:szCs w:val="24"/>
        </w:rPr>
      </w:pPr>
      <w:r w:rsidRPr="009C2F0D">
        <w:rPr>
          <w:b/>
          <w:szCs w:val="24"/>
        </w:rPr>
        <w:t>Recruitment and Screening</w:t>
      </w:r>
    </w:p>
    <w:p w:rsidR="00592F27" w:rsidRDefault="00592F27" w:rsidP="00D123A3">
      <w:pPr>
        <w:spacing w:after="0" w:line="240" w:lineRule="auto"/>
        <w:rPr>
          <w:b/>
          <w:szCs w:val="24"/>
        </w:rPr>
      </w:pPr>
    </w:p>
    <w:p w:rsidR="00592F27" w:rsidRDefault="00592F27" w:rsidP="00592F27">
      <w:pPr>
        <w:spacing w:after="0" w:line="240" w:lineRule="auto"/>
        <w:rPr>
          <w:szCs w:val="24"/>
        </w:rPr>
      </w:pPr>
      <w:r w:rsidRPr="00592F27">
        <w:rPr>
          <w:szCs w:val="24"/>
        </w:rPr>
        <w:t xml:space="preserve">The group will occur in an elementary school </w:t>
      </w:r>
      <w:r w:rsidR="00532C0C">
        <w:rPr>
          <w:szCs w:val="24"/>
        </w:rPr>
        <w:t xml:space="preserve">setting </w:t>
      </w:r>
      <w:r w:rsidR="009E2A1A">
        <w:rPr>
          <w:szCs w:val="24"/>
        </w:rPr>
        <w:t>and will be open to any 4</w:t>
      </w:r>
      <w:r w:rsidR="009E2A1A" w:rsidRPr="009E2A1A">
        <w:rPr>
          <w:szCs w:val="24"/>
          <w:vertAlign w:val="superscript"/>
        </w:rPr>
        <w:t>th</w:t>
      </w:r>
      <w:r w:rsidR="009E2A1A">
        <w:rPr>
          <w:szCs w:val="24"/>
        </w:rPr>
        <w:t xml:space="preserve"> </w:t>
      </w:r>
      <w:r w:rsidRPr="00592F27">
        <w:rPr>
          <w:szCs w:val="24"/>
        </w:rPr>
        <w:t xml:space="preserve">grader who has recently lost a loved one and who has been recommended to the counselor either by their parent or teacher.  A letter will be mailed home to every </w:t>
      </w:r>
      <w:r w:rsidR="00D448EA">
        <w:rPr>
          <w:szCs w:val="24"/>
        </w:rPr>
        <w:t>elementary</w:t>
      </w:r>
      <w:r w:rsidRPr="00592F27">
        <w:rPr>
          <w:szCs w:val="24"/>
        </w:rPr>
        <w:t xml:space="preserve"> school </w:t>
      </w:r>
      <w:r w:rsidR="009E2A1A">
        <w:rPr>
          <w:szCs w:val="24"/>
        </w:rPr>
        <w:t>4</w:t>
      </w:r>
      <w:r w:rsidR="009E2A1A" w:rsidRPr="009E2A1A">
        <w:rPr>
          <w:szCs w:val="24"/>
          <w:vertAlign w:val="superscript"/>
        </w:rPr>
        <w:t>th</w:t>
      </w:r>
      <w:r w:rsidR="009E2A1A">
        <w:rPr>
          <w:szCs w:val="24"/>
        </w:rPr>
        <w:t xml:space="preserve"> </w:t>
      </w:r>
      <w:r w:rsidR="00D448EA">
        <w:rPr>
          <w:szCs w:val="24"/>
        </w:rPr>
        <w:t xml:space="preserve">grade </w:t>
      </w:r>
      <w:r w:rsidRPr="00592F27">
        <w:rPr>
          <w:szCs w:val="24"/>
        </w:rPr>
        <w:t xml:space="preserve">parent explaining the group and requesting referrals.  </w:t>
      </w:r>
    </w:p>
    <w:p w:rsidR="001B0849" w:rsidRDefault="001B0849" w:rsidP="004F1C2C">
      <w:pPr>
        <w:spacing w:after="0" w:line="240" w:lineRule="auto"/>
        <w:rPr>
          <w:b/>
          <w:szCs w:val="24"/>
        </w:rPr>
      </w:pPr>
    </w:p>
    <w:p w:rsidR="0082795C" w:rsidRDefault="0082795C" w:rsidP="009C2F0D">
      <w:pPr>
        <w:spacing w:after="0" w:line="240" w:lineRule="auto"/>
        <w:jc w:val="center"/>
        <w:rPr>
          <w:b/>
          <w:szCs w:val="24"/>
        </w:rPr>
      </w:pPr>
      <w:r w:rsidRPr="009C2F0D">
        <w:rPr>
          <w:b/>
          <w:szCs w:val="24"/>
        </w:rPr>
        <w:t>Structure</w:t>
      </w:r>
    </w:p>
    <w:p w:rsidR="003128A8" w:rsidRPr="00D123A3" w:rsidRDefault="003128A8" w:rsidP="00D123A3">
      <w:pPr>
        <w:spacing w:after="0" w:line="240" w:lineRule="auto"/>
        <w:rPr>
          <w:szCs w:val="24"/>
        </w:rPr>
      </w:pPr>
    </w:p>
    <w:p w:rsidR="004F1C2C" w:rsidRDefault="00592F27" w:rsidP="004F1C2C">
      <w:pPr>
        <w:spacing w:after="0" w:line="240" w:lineRule="auto"/>
        <w:rPr>
          <w:b/>
          <w:szCs w:val="24"/>
        </w:rPr>
      </w:pPr>
      <w:r w:rsidRPr="00592F27">
        <w:rPr>
          <w:szCs w:val="24"/>
        </w:rPr>
        <w:t xml:space="preserve">The group will </w:t>
      </w:r>
      <w:r w:rsidR="00731EE8">
        <w:rPr>
          <w:szCs w:val="24"/>
        </w:rPr>
        <w:t xml:space="preserve">be a closed group and meet once a week </w:t>
      </w:r>
      <w:r w:rsidRPr="00592F27">
        <w:rPr>
          <w:szCs w:val="24"/>
        </w:rPr>
        <w:t>for 6 weeks</w:t>
      </w:r>
      <w:r w:rsidR="000601F2">
        <w:rPr>
          <w:szCs w:val="24"/>
        </w:rPr>
        <w:t xml:space="preserve"> (6 sessions)</w:t>
      </w:r>
      <w:r w:rsidR="00532C0C">
        <w:rPr>
          <w:szCs w:val="24"/>
        </w:rPr>
        <w:t>.  The sessions</w:t>
      </w:r>
      <w:r w:rsidRPr="00592F27">
        <w:rPr>
          <w:szCs w:val="24"/>
        </w:rPr>
        <w:t xml:space="preserve"> will last </w:t>
      </w:r>
      <w:r w:rsidR="00731EE8">
        <w:rPr>
          <w:szCs w:val="24"/>
        </w:rPr>
        <w:t>3</w:t>
      </w:r>
      <w:r w:rsidRPr="00592F27">
        <w:rPr>
          <w:szCs w:val="24"/>
        </w:rPr>
        <w:t>0 minutes each time</w:t>
      </w:r>
      <w:r w:rsidR="0063364E">
        <w:rPr>
          <w:szCs w:val="24"/>
        </w:rPr>
        <w:t xml:space="preserve"> and will take place during lunch in the counseling suite group room.</w:t>
      </w:r>
    </w:p>
    <w:p w:rsidR="004F1C2C" w:rsidRDefault="004F1C2C" w:rsidP="004F1C2C">
      <w:pPr>
        <w:tabs>
          <w:tab w:val="left" w:pos="2727"/>
          <w:tab w:val="center" w:pos="6480"/>
        </w:tabs>
        <w:spacing w:after="0" w:line="240" w:lineRule="auto"/>
        <w:rPr>
          <w:b/>
          <w:szCs w:val="24"/>
        </w:rPr>
      </w:pPr>
    </w:p>
    <w:p w:rsidR="005C1F09" w:rsidRDefault="00795EF2" w:rsidP="00D237FA">
      <w:pPr>
        <w:tabs>
          <w:tab w:val="left" w:pos="2727"/>
          <w:tab w:val="center" w:pos="6480"/>
        </w:tabs>
        <w:spacing w:after="0" w:line="240" w:lineRule="auto"/>
        <w:jc w:val="center"/>
        <w:rPr>
          <w:b/>
          <w:szCs w:val="24"/>
        </w:rPr>
      </w:pPr>
      <w:r w:rsidRPr="009C2F0D">
        <w:rPr>
          <w:b/>
          <w:szCs w:val="24"/>
        </w:rPr>
        <w:t>Core ASCA Standard(s)</w:t>
      </w:r>
    </w:p>
    <w:p w:rsidR="00D85443" w:rsidRDefault="00D85443" w:rsidP="0095595F">
      <w:pPr>
        <w:tabs>
          <w:tab w:val="left" w:pos="2727"/>
          <w:tab w:val="center" w:pos="6480"/>
        </w:tabs>
        <w:spacing w:after="0" w:line="240" w:lineRule="auto"/>
        <w:rPr>
          <w:b/>
          <w:szCs w:val="24"/>
        </w:rPr>
      </w:pPr>
    </w:p>
    <w:p w:rsidR="00D85443" w:rsidRDefault="0077364B" w:rsidP="00D237FA">
      <w:pPr>
        <w:pStyle w:val="ListParagraph"/>
        <w:numPr>
          <w:ilvl w:val="0"/>
          <w:numId w:val="14"/>
        </w:numPr>
        <w:tabs>
          <w:tab w:val="left" w:pos="2727"/>
          <w:tab w:val="center" w:pos="6480"/>
        </w:tabs>
        <w:spacing w:after="0" w:line="240" w:lineRule="auto"/>
        <w:rPr>
          <w:szCs w:val="24"/>
        </w:rPr>
      </w:pPr>
      <w:r>
        <w:rPr>
          <w:szCs w:val="24"/>
        </w:rPr>
        <w:t>PS:A1.5:  I</w:t>
      </w:r>
      <w:r w:rsidR="00D237FA">
        <w:rPr>
          <w:szCs w:val="24"/>
        </w:rPr>
        <w:t>dentify and express feelings</w:t>
      </w:r>
    </w:p>
    <w:p w:rsidR="009C2F0D" w:rsidRPr="006A38BB" w:rsidRDefault="0077364B" w:rsidP="00D123A3">
      <w:pPr>
        <w:pStyle w:val="ListParagraph"/>
        <w:numPr>
          <w:ilvl w:val="0"/>
          <w:numId w:val="14"/>
        </w:numPr>
        <w:tabs>
          <w:tab w:val="left" w:pos="2727"/>
          <w:tab w:val="center" w:pos="6480"/>
        </w:tabs>
        <w:spacing w:after="0" w:line="240" w:lineRule="auto"/>
        <w:rPr>
          <w:szCs w:val="24"/>
        </w:rPr>
      </w:pPr>
      <w:r w:rsidRPr="006A38BB">
        <w:rPr>
          <w:szCs w:val="24"/>
        </w:rPr>
        <w:t>PS:B1.4:  D</w:t>
      </w:r>
      <w:r w:rsidR="00D237FA" w:rsidRPr="006A38BB">
        <w:rPr>
          <w:szCs w:val="24"/>
        </w:rPr>
        <w:t>evelop effective coping skills for dealing with problems</w:t>
      </w:r>
    </w:p>
    <w:p w:rsidR="006A38BB" w:rsidRDefault="006A38BB" w:rsidP="009C2F0D">
      <w:pPr>
        <w:spacing w:after="0" w:line="240" w:lineRule="auto"/>
        <w:jc w:val="center"/>
        <w:rPr>
          <w:b/>
          <w:szCs w:val="24"/>
        </w:rPr>
      </w:pPr>
    </w:p>
    <w:p w:rsidR="004F1C2C" w:rsidRDefault="004F1C2C" w:rsidP="009C2F0D">
      <w:pPr>
        <w:spacing w:after="0" w:line="240" w:lineRule="auto"/>
        <w:jc w:val="center"/>
        <w:rPr>
          <w:b/>
          <w:szCs w:val="24"/>
        </w:rPr>
      </w:pPr>
    </w:p>
    <w:p w:rsidR="004F1C2C" w:rsidRDefault="004F1C2C" w:rsidP="009C2F0D">
      <w:pPr>
        <w:spacing w:after="0" w:line="240" w:lineRule="auto"/>
        <w:jc w:val="center"/>
        <w:rPr>
          <w:b/>
          <w:szCs w:val="24"/>
        </w:rPr>
      </w:pPr>
    </w:p>
    <w:p w:rsidR="004F1C2C" w:rsidRDefault="004F1C2C" w:rsidP="009C2F0D">
      <w:pPr>
        <w:spacing w:after="0" w:line="240" w:lineRule="auto"/>
        <w:jc w:val="center"/>
        <w:rPr>
          <w:b/>
          <w:szCs w:val="24"/>
        </w:rPr>
      </w:pPr>
    </w:p>
    <w:p w:rsidR="004F1C2C" w:rsidRDefault="004F1C2C"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lastRenderedPageBreak/>
        <w:t>Core State Academic Standard(s)</w:t>
      </w:r>
    </w:p>
    <w:p w:rsidR="009C2F0D" w:rsidRDefault="009C2F0D" w:rsidP="00D123A3">
      <w:pPr>
        <w:spacing w:after="0" w:line="240" w:lineRule="auto"/>
        <w:rPr>
          <w:szCs w:val="24"/>
        </w:rPr>
      </w:pPr>
    </w:p>
    <w:p w:rsidR="00AB3C56" w:rsidRPr="00D123A3" w:rsidRDefault="0077364B" w:rsidP="00D123A3">
      <w:pPr>
        <w:spacing w:after="0" w:line="240" w:lineRule="auto"/>
        <w:rPr>
          <w:szCs w:val="24"/>
        </w:rPr>
      </w:pPr>
      <w:r>
        <w:rPr>
          <w:szCs w:val="24"/>
        </w:rPr>
        <w:t>Reading</w:t>
      </w:r>
      <w:r w:rsidR="00730E70">
        <w:rPr>
          <w:szCs w:val="24"/>
        </w:rPr>
        <w:t xml:space="preserve"> (Georgia 4</w:t>
      </w:r>
      <w:r w:rsidR="00730E70" w:rsidRPr="00730E70">
        <w:rPr>
          <w:szCs w:val="24"/>
          <w:vertAlign w:val="superscript"/>
        </w:rPr>
        <w:t>th</w:t>
      </w:r>
      <w:r w:rsidR="00730E70">
        <w:rPr>
          <w:szCs w:val="24"/>
        </w:rPr>
        <w:t xml:space="preserve"> Grade Standards)</w:t>
      </w:r>
    </w:p>
    <w:p w:rsidR="009C2F0D" w:rsidRPr="0077364B" w:rsidRDefault="0077364B" w:rsidP="00AB3C56">
      <w:pPr>
        <w:pStyle w:val="ListParagraph"/>
        <w:numPr>
          <w:ilvl w:val="0"/>
          <w:numId w:val="15"/>
        </w:numPr>
        <w:spacing w:after="0" w:line="240" w:lineRule="auto"/>
        <w:rPr>
          <w:b/>
          <w:szCs w:val="24"/>
        </w:rPr>
      </w:pPr>
      <w:r>
        <w:rPr>
          <w:szCs w:val="24"/>
        </w:rPr>
        <w:t xml:space="preserve">ELA4R1:  </w:t>
      </w:r>
      <w:r w:rsidR="00AB3C56">
        <w:rPr>
          <w:szCs w:val="24"/>
        </w:rPr>
        <w:t>The st</w:t>
      </w:r>
      <w:r>
        <w:rPr>
          <w:szCs w:val="24"/>
        </w:rPr>
        <w:t>udent demonstrates comprehension</w:t>
      </w:r>
      <w:r w:rsidR="00AB3C56">
        <w:rPr>
          <w:szCs w:val="24"/>
        </w:rPr>
        <w:t xml:space="preserve"> and shows evidence of a warranted and responsible explanation </w:t>
      </w:r>
      <w:r w:rsidR="00AF52D9">
        <w:rPr>
          <w:szCs w:val="24"/>
        </w:rPr>
        <w:t xml:space="preserve">of a variety of literary and informational text.  </w:t>
      </w:r>
    </w:p>
    <w:p w:rsidR="0077364B" w:rsidRDefault="0077364B" w:rsidP="0077364B">
      <w:pPr>
        <w:spacing w:after="0" w:line="240" w:lineRule="auto"/>
        <w:rPr>
          <w:b/>
          <w:szCs w:val="24"/>
        </w:rPr>
      </w:pPr>
    </w:p>
    <w:p w:rsidR="0077364B" w:rsidRDefault="0077364B" w:rsidP="0077364B">
      <w:pPr>
        <w:spacing w:after="0" w:line="240" w:lineRule="auto"/>
        <w:rPr>
          <w:szCs w:val="24"/>
        </w:rPr>
      </w:pPr>
      <w:r w:rsidRPr="0077364B">
        <w:rPr>
          <w:szCs w:val="24"/>
        </w:rPr>
        <w:t>Listening/Speaking/Viewing</w:t>
      </w:r>
      <w:r w:rsidR="00730E70">
        <w:rPr>
          <w:szCs w:val="24"/>
        </w:rPr>
        <w:t xml:space="preserve"> (Georgia 4</w:t>
      </w:r>
      <w:r w:rsidR="00730E70" w:rsidRPr="00730E70">
        <w:rPr>
          <w:szCs w:val="24"/>
          <w:vertAlign w:val="superscript"/>
        </w:rPr>
        <w:t>th</w:t>
      </w:r>
      <w:r w:rsidR="00730E70">
        <w:rPr>
          <w:szCs w:val="24"/>
        </w:rPr>
        <w:t xml:space="preserve"> Grade Standards)</w:t>
      </w:r>
    </w:p>
    <w:p w:rsidR="0077364B" w:rsidRDefault="0077364B" w:rsidP="0077364B">
      <w:pPr>
        <w:pStyle w:val="ListParagraph"/>
        <w:numPr>
          <w:ilvl w:val="0"/>
          <w:numId w:val="15"/>
        </w:numPr>
        <w:spacing w:after="0" w:line="240" w:lineRule="auto"/>
        <w:rPr>
          <w:szCs w:val="24"/>
        </w:rPr>
      </w:pPr>
      <w:r>
        <w:rPr>
          <w:szCs w:val="24"/>
        </w:rPr>
        <w:t xml:space="preserve">ELA4LSV1:  The student participates in student-to-teacher, student-to-student, and group verbal interactions.  </w:t>
      </w:r>
    </w:p>
    <w:p w:rsidR="0077364B" w:rsidRPr="0077364B" w:rsidRDefault="0077364B" w:rsidP="0077364B">
      <w:pPr>
        <w:pStyle w:val="ListParagraph"/>
        <w:numPr>
          <w:ilvl w:val="0"/>
          <w:numId w:val="15"/>
        </w:numPr>
        <w:spacing w:after="0" w:line="240" w:lineRule="auto"/>
        <w:rPr>
          <w:szCs w:val="24"/>
        </w:rPr>
      </w:pPr>
      <w:r>
        <w:rPr>
          <w:szCs w:val="24"/>
        </w:rPr>
        <w:t>ELA4LSV2:  The student listens to and views various forms of text and media in order to gather and share information, persuades others, and express and understands ideas.</w:t>
      </w:r>
    </w:p>
    <w:p w:rsidR="003116DA" w:rsidRDefault="003116DA" w:rsidP="009C2F0D">
      <w:pPr>
        <w:spacing w:after="0" w:line="240" w:lineRule="auto"/>
        <w:jc w:val="center"/>
        <w:rPr>
          <w:b/>
          <w:szCs w:val="24"/>
        </w:rPr>
      </w:pPr>
    </w:p>
    <w:p w:rsidR="001135E5" w:rsidRDefault="00D53DE3" w:rsidP="009C2F0D">
      <w:pPr>
        <w:spacing w:after="0" w:line="240" w:lineRule="auto"/>
        <w:jc w:val="center"/>
        <w:rPr>
          <w:b/>
          <w:szCs w:val="24"/>
        </w:rPr>
      </w:pPr>
      <w:r>
        <w:rPr>
          <w:b/>
          <w:szCs w:val="24"/>
        </w:rPr>
        <w:t>O</w:t>
      </w:r>
      <w:r w:rsidR="00841918" w:rsidRPr="009C2F0D">
        <w:rPr>
          <w:b/>
          <w:szCs w:val="24"/>
        </w:rPr>
        <w:t>bjectives</w:t>
      </w:r>
    </w:p>
    <w:p w:rsidR="009C2F0D" w:rsidRDefault="009C2F0D" w:rsidP="00D123A3">
      <w:pPr>
        <w:spacing w:after="0" w:line="240" w:lineRule="auto"/>
        <w:rPr>
          <w:b/>
          <w:szCs w:val="24"/>
        </w:rPr>
      </w:pPr>
    </w:p>
    <w:p w:rsidR="009C2F0D" w:rsidRDefault="000601F2" w:rsidP="00D663C4">
      <w:pPr>
        <w:spacing w:after="0" w:line="240" w:lineRule="auto"/>
        <w:rPr>
          <w:szCs w:val="24"/>
        </w:rPr>
      </w:pPr>
      <w:r>
        <w:rPr>
          <w:szCs w:val="24"/>
        </w:rPr>
        <w:t>The main objective of the group</w:t>
      </w:r>
      <w:r w:rsidR="00D663C4" w:rsidRPr="00D663C4">
        <w:rPr>
          <w:szCs w:val="24"/>
        </w:rPr>
        <w:t xml:space="preserve"> is to help students develop skills to appropriately and effectively deal with grief.  In obtaining this goal, it will be the facilitator’s responsibility to help the students realize that feeling the emotions is okay and, in fact, it is encouraged.  A catharsis of purging emotions can be one of the most beneficial experiences for people who usually store up their hurt, pain, or other feelings.  In order to achieve these goals, group members will need to fully invest in the group.  They must acknowledge that they are grieving and they need to trust that the group can help them deal with their grief.  With almost certainty, some members will resist the process and refuse to talk about their grief with the group.  At that point, the facilitator will have to encourage the rest of the group to find out why some people are resisting.  Group members will need to rely on each other for strength, encouragement, and support while they each go through the grieving process.</w:t>
      </w:r>
    </w:p>
    <w:p w:rsidR="00503511" w:rsidRDefault="00503511" w:rsidP="00D663C4">
      <w:pPr>
        <w:spacing w:after="0" w:line="240" w:lineRule="auto"/>
        <w:rPr>
          <w:szCs w:val="24"/>
        </w:rPr>
      </w:pPr>
    </w:p>
    <w:p w:rsidR="00503511" w:rsidRDefault="00740AD7" w:rsidP="00503511">
      <w:pPr>
        <w:rPr>
          <w:szCs w:val="24"/>
        </w:rPr>
      </w:pPr>
      <w:r>
        <w:rPr>
          <w:szCs w:val="24"/>
        </w:rPr>
        <w:t>Goal</w:t>
      </w:r>
      <w:r w:rsidR="00503511">
        <w:rPr>
          <w:szCs w:val="24"/>
        </w:rPr>
        <w:t xml:space="preserve"> #1 – Educate group members on the grieving process and the different emotions associated when dealing with grief.</w:t>
      </w:r>
      <w:r w:rsidR="00503511" w:rsidRPr="00503511">
        <w:rPr>
          <w:szCs w:val="24"/>
        </w:rPr>
        <w:t xml:space="preserve">  </w:t>
      </w:r>
    </w:p>
    <w:p w:rsidR="00503511" w:rsidRDefault="00740AD7" w:rsidP="00503511">
      <w:pPr>
        <w:rPr>
          <w:szCs w:val="24"/>
        </w:rPr>
      </w:pPr>
      <w:r>
        <w:rPr>
          <w:szCs w:val="24"/>
        </w:rPr>
        <w:t>Goal</w:t>
      </w:r>
      <w:r w:rsidR="00924606">
        <w:rPr>
          <w:szCs w:val="24"/>
        </w:rPr>
        <w:t xml:space="preserve"> #2 – H</w:t>
      </w:r>
      <w:r w:rsidR="00503511" w:rsidRPr="00503511">
        <w:rPr>
          <w:szCs w:val="24"/>
        </w:rPr>
        <w:t xml:space="preserve">elp group members identify their emotions, and better understand their feelings and behaviors.  </w:t>
      </w:r>
    </w:p>
    <w:p w:rsidR="00924606" w:rsidRDefault="00740AD7" w:rsidP="00503511">
      <w:pPr>
        <w:rPr>
          <w:szCs w:val="24"/>
        </w:rPr>
      </w:pPr>
      <w:r>
        <w:rPr>
          <w:szCs w:val="24"/>
        </w:rPr>
        <w:t>Goal</w:t>
      </w:r>
      <w:r w:rsidR="00924606">
        <w:rPr>
          <w:szCs w:val="24"/>
        </w:rPr>
        <w:t xml:space="preserve"> #3 – Teach group members healthy coping techniques.</w:t>
      </w:r>
    </w:p>
    <w:p w:rsidR="00924606" w:rsidRDefault="00740AD7" w:rsidP="00924606">
      <w:pPr>
        <w:rPr>
          <w:szCs w:val="24"/>
        </w:rPr>
      </w:pPr>
      <w:r>
        <w:rPr>
          <w:szCs w:val="24"/>
        </w:rPr>
        <w:t>Goal</w:t>
      </w:r>
      <w:r w:rsidR="00C70B6F">
        <w:rPr>
          <w:szCs w:val="24"/>
        </w:rPr>
        <w:t xml:space="preserve"> #4</w:t>
      </w:r>
      <w:r w:rsidR="00924606">
        <w:rPr>
          <w:szCs w:val="24"/>
        </w:rPr>
        <w:t xml:space="preserve"> – Help group members </w:t>
      </w:r>
      <w:r w:rsidR="00924606" w:rsidRPr="00924606">
        <w:rPr>
          <w:szCs w:val="24"/>
        </w:rPr>
        <w:t>say good-bye to each other and to the group experience</w:t>
      </w:r>
      <w:r w:rsidR="00C70B6F">
        <w:rPr>
          <w:szCs w:val="24"/>
        </w:rPr>
        <w:t xml:space="preserve"> and taking what they have learned and  </w:t>
      </w:r>
      <w:r w:rsidR="00C70B6F">
        <w:rPr>
          <w:szCs w:val="24"/>
        </w:rPr>
        <w:tab/>
        <w:t xml:space="preserve">  applying it to </w:t>
      </w:r>
      <w:r w:rsidR="0054425A">
        <w:rPr>
          <w:szCs w:val="24"/>
        </w:rPr>
        <w:t>life outside of group.</w:t>
      </w:r>
      <w:r w:rsidR="00924606" w:rsidRPr="00924606">
        <w:rPr>
          <w:szCs w:val="24"/>
        </w:rPr>
        <w:t xml:space="preserve">  </w:t>
      </w:r>
    </w:p>
    <w:p w:rsidR="00C70B6F" w:rsidRDefault="00C70B6F"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C1533C" w:rsidRPr="009C2F0D" w:rsidRDefault="001135E5" w:rsidP="009C2F0D">
      <w:pPr>
        <w:spacing w:after="0" w:line="240" w:lineRule="auto"/>
        <w:jc w:val="center"/>
        <w:rPr>
          <w:b/>
          <w:szCs w:val="24"/>
        </w:rPr>
      </w:pPr>
      <w:r w:rsidRPr="009C2F0D">
        <w:rPr>
          <w:b/>
          <w:szCs w:val="24"/>
        </w:rPr>
        <w:lastRenderedPageBreak/>
        <w:t>Program Evaluation</w:t>
      </w:r>
    </w:p>
    <w:p w:rsidR="009C2F0D" w:rsidRPr="00D123A3" w:rsidRDefault="009C2F0D" w:rsidP="00D123A3">
      <w:pPr>
        <w:spacing w:after="0" w:line="240" w:lineRule="auto"/>
        <w:rPr>
          <w:szCs w:val="24"/>
        </w:rPr>
      </w:pPr>
    </w:p>
    <w:p w:rsidR="000601F2" w:rsidRDefault="000601F2" w:rsidP="002D7015">
      <w:pPr>
        <w:rPr>
          <w:szCs w:val="24"/>
        </w:rPr>
      </w:pPr>
      <w:r>
        <w:rPr>
          <w:szCs w:val="24"/>
        </w:rPr>
        <w:t>A pre/post-test will be conducted to</w:t>
      </w:r>
      <w:r w:rsidR="002B6247">
        <w:rPr>
          <w:szCs w:val="24"/>
        </w:rPr>
        <w:t xml:space="preserve"> evaluate the Grief Journey </w:t>
      </w:r>
      <w:r>
        <w:rPr>
          <w:szCs w:val="24"/>
        </w:rPr>
        <w:t xml:space="preserve">program.  </w:t>
      </w:r>
      <w:r w:rsidR="002D7015" w:rsidRPr="002D7015">
        <w:rPr>
          <w:szCs w:val="24"/>
        </w:rPr>
        <w:t xml:space="preserve">At the beginning and again at the end of the group the children will be asked to </w:t>
      </w:r>
      <w:r>
        <w:rPr>
          <w:szCs w:val="24"/>
        </w:rPr>
        <w:t xml:space="preserve">fill out a </w:t>
      </w:r>
      <w:r w:rsidR="00603CA2">
        <w:rPr>
          <w:szCs w:val="24"/>
        </w:rPr>
        <w:t xml:space="preserve">Student Loss Inventory </w:t>
      </w:r>
      <w:r>
        <w:rPr>
          <w:szCs w:val="24"/>
        </w:rPr>
        <w:t>survey</w:t>
      </w:r>
      <w:r w:rsidR="00603CA2">
        <w:rPr>
          <w:szCs w:val="24"/>
        </w:rPr>
        <w:t xml:space="preserve"> (attached)</w:t>
      </w:r>
      <w:r>
        <w:rPr>
          <w:szCs w:val="24"/>
        </w:rPr>
        <w:t xml:space="preserve"> to </w:t>
      </w:r>
      <w:r w:rsidR="002D7015" w:rsidRPr="002D7015">
        <w:rPr>
          <w:szCs w:val="24"/>
        </w:rPr>
        <w:t>answer questions about their grief and how they are experiencing it since</w:t>
      </w:r>
      <w:r w:rsidR="00603CA2">
        <w:rPr>
          <w:szCs w:val="24"/>
        </w:rPr>
        <w:t xml:space="preserve"> the group sessions.  The data</w:t>
      </w:r>
      <w:r w:rsidR="002D7015" w:rsidRPr="002D7015">
        <w:rPr>
          <w:szCs w:val="24"/>
        </w:rPr>
        <w:t xml:space="preserve"> from beginni</w:t>
      </w:r>
      <w:r w:rsidR="00532C0C">
        <w:rPr>
          <w:szCs w:val="24"/>
        </w:rPr>
        <w:t xml:space="preserve">ng and end </w:t>
      </w:r>
      <w:r w:rsidR="002D7015" w:rsidRPr="002D7015">
        <w:rPr>
          <w:szCs w:val="24"/>
        </w:rPr>
        <w:t xml:space="preserve">will be used to evaluate the group and its effectiveness.  </w:t>
      </w:r>
    </w:p>
    <w:p w:rsidR="002D7015" w:rsidRDefault="002D7015" w:rsidP="002D7015">
      <w:pPr>
        <w:spacing w:after="0" w:line="240" w:lineRule="auto"/>
        <w:rPr>
          <w:szCs w:val="24"/>
        </w:rPr>
      </w:pPr>
    </w:p>
    <w:p w:rsidR="000D0ECF" w:rsidRDefault="000D0ECF" w:rsidP="002D7015">
      <w:pPr>
        <w:spacing w:after="0" w:line="240" w:lineRule="auto"/>
        <w:rPr>
          <w:szCs w:val="24"/>
        </w:rPr>
      </w:pPr>
    </w:p>
    <w:p w:rsidR="00C7179E" w:rsidRPr="002D7015" w:rsidRDefault="00C7179E" w:rsidP="002D7015">
      <w:pPr>
        <w:spacing w:after="0" w:line="240" w:lineRule="auto"/>
        <w:rPr>
          <w:szCs w:val="24"/>
        </w:rPr>
      </w:pPr>
    </w:p>
    <w:p w:rsidR="00803F52" w:rsidRDefault="00803F52" w:rsidP="009C2F0D">
      <w:pPr>
        <w:spacing w:after="0" w:line="240" w:lineRule="auto"/>
        <w:jc w:val="center"/>
        <w:rPr>
          <w:b/>
          <w:szCs w:val="24"/>
        </w:rPr>
      </w:pPr>
    </w:p>
    <w:p w:rsidR="009E2A1A" w:rsidRDefault="009E2A1A" w:rsidP="009C2F0D">
      <w:pPr>
        <w:spacing w:after="0" w:line="240" w:lineRule="auto"/>
        <w:jc w:val="center"/>
        <w:rPr>
          <w:b/>
          <w:szCs w:val="24"/>
        </w:rPr>
      </w:pPr>
    </w:p>
    <w:p w:rsidR="009E2A1A" w:rsidRDefault="009E2A1A" w:rsidP="009C2F0D">
      <w:pPr>
        <w:spacing w:after="0" w:line="240" w:lineRule="auto"/>
        <w:jc w:val="center"/>
        <w:rPr>
          <w:b/>
          <w:szCs w:val="24"/>
        </w:rPr>
      </w:pPr>
    </w:p>
    <w:p w:rsidR="00503511" w:rsidRDefault="00503511"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32C0C" w:rsidRDefault="00532C0C"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5A6D32" w:rsidRDefault="005A6D32" w:rsidP="009C2F0D">
      <w:pPr>
        <w:spacing w:after="0" w:line="240" w:lineRule="auto"/>
        <w:jc w:val="center"/>
        <w:rPr>
          <w:b/>
          <w:szCs w:val="24"/>
        </w:rPr>
      </w:pPr>
    </w:p>
    <w:p w:rsidR="00237F39" w:rsidRDefault="00237F39" w:rsidP="009C2F0D">
      <w:pPr>
        <w:spacing w:after="0" w:line="240" w:lineRule="auto"/>
        <w:jc w:val="center"/>
        <w:rPr>
          <w:b/>
          <w:szCs w:val="24"/>
        </w:rPr>
      </w:pPr>
    </w:p>
    <w:p w:rsidR="00DE0F1F" w:rsidRDefault="00DE0F1F" w:rsidP="009C2F0D">
      <w:pPr>
        <w:spacing w:after="0" w:line="240" w:lineRule="auto"/>
        <w:jc w:val="center"/>
        <w:rPr>
          <w:b/>
          <w:szCs w:val="24"/>
        </w:rPr>
      </w:pPr>
    </w:p>
    <w:p w:rsidR="001135E5" w:rsidRDefault="001135E5" w:rsidP="009C2F0D">
      <w:pPr>
        <w:spacing w:after="0" w:line="240" w:lineRule="auto"/>
        <w:jc w:val="center"/>
        <w:rPr>
          <w:b/>
          <w:szCs w:val="24"/>
        </w:rPr>
      </w:pPr>
      <w:r w:rsidRPr="009C2F0D">
        <w:rPr>
          <w:b/>
          <w:szCs w:val="24"/>
        </w:rPr>
        <w:lastRenderedPageBreak/>
        <w:t>Session</w:t>
      </w:r>
      <w:r w:rsidR="009C2F0D">
        <w:rPr>
          <w:b/>
          <w:szCs w:val="24"/>
        </w:rPr>
        <w:t xml:space="preserve"> 1</w:t>
      </w:r>
    </w:p>
    <w:p w:rsidR="00147C69" w:rsidRPr="009C2F0D" w:rsidRDefault="00147C69" w:rsidP="009C2F0D">
      <w:pPr>
        <w:spacing w:after="0" w:line="240" w:lineRule="auto"/>
        <w:jc w:val="center"/>
        <w:rPr>
          <w:b/>
          <w:szCs w:val="24"/>
        </w:rPr>
      </w:pPr>
    </w:p>
    <w:p w:rsidR="001135E5" w:rsidRPr="00526E3C" w:rsidRDefault="001135E5" w:rsidP="009C2F0D">
      <w:pPr>
        <w:spacing w:after="0" w:line="240" w:lineRule="auto"/>
        <w:rPr>
          <w:szCs w:val="24"/>
        </w:rPr>
      </w:pPr>
      <w:r w:rsidRPr="009C2F0D">
        <w:rPr>
          <w:b/>
          <w:szCs w:val="24"/>
        </w:rPr>
        <w:t>Title:</w:t>
      </w:r>
      <w:r w:rsidR="00526E3C">
        <w:rPr>
          <w:b/>
          <w:szCs w:val="24"/>
        </w:rPr>
        <w:t xml:space="preserve">  </w:t>
      </w:r>
      <w:r w:rsidR="00A003F7">
        <w:rPr>
          <w:szCs w:val="24"/>
        </w:rPr>
        <w:t>Telling My Story</w:t>
      </w:r>
    </w:p>
    <w:p w:rsidR="009C2F0D" w:rsidRDefault="009C2F0D" w:rsidP="009C2F0D">
      <w:pPr>
        <w:spacing w:after="0" w:line="240" w:lineRule="auto"/>
        <w:rPr>
          <w:b/>
          <w:szCs w:val="24"/>
        </w:rPr>
      </w:pPr>
    </w:p>
    <w:p w:rsidR="00A003F7" w:rsidRDefault="003128A8" w:rsidP="009C2F0D">
      <w:pPr>
        <w:spacing w:after="0" w:line="240" w:lineRule="auto"/>
        <w:rPr>
          <w:szCs w:val="24"/>
        </w:rPr>
      </w:pPr>
      <w:r>
        <w:rPr>
          <w:b/>
          <w:szCs w:val="24"/>
        </w:rPr>
        <w:t>Brief Summary of Session:</w:t>
      </w:r>
      <w:r w:rsidR="007024E9">
        <w:rPr>
          <w:b/>
          <w:szCs w:val="24"/>
        </w:rPr>
        <w:t xml:space="preserve">  </w:t>
      </w:r>
      <w:r>
        <w:rPr>
          <w:b/>
          <w:szCs w:val="24"/>
        </w:rPr>
        <w:t xml:space="preserve"> </w:t>
      </w:r>
      <w:r w:rsidR="00A003F7" w:rsidRPr="00A003F7">
        <w:rPr>
          <w:szCs w:val="24"/>
        </w:rPr>
        <w:t>This first group lays the foundation for all the following sessions.  The primary goal is helping the children feel comfortable with the group, and get to know each other and the facilitator.  The group facilitator will talk about confidentially and develop rules for the group, so that each child can feel safe sharing.   Each child will be given the opportunity to tell their story to the group.</w:t>
      </w:r>
    </w:p>
    <w:p w:rsidR="00A003F7" w:rsidRDefault="00A003F7" w:rsidP="009C2F0D">
      <w:pPr>
        <w:spacing w:after="0" w:line="240" w:lineRule="auto"/>
        <w:rPr>
          <w:szCs w:val="24"/>
        </w:rPr>
      </w:pPr>
    </w:p>
    <w:p w:rsidR="003128A8" w:rsidRDefault="003128A8" w:rsidP="009C2F0D">
      <w:pPr>
        <w:spacing w:after="0" w:line="240" w:lineRule="auto"/>
        <w:rPr>
          <w:b/>
          <w:szCs w:val="24"/>
        </w:rPr>
      </w:pPr>
      <w:r>
        <w:rPr>
          <w:b/>
          <w:szCs w:val="24"/>
        </w:rPr>
        <w:t>Theoretical Orientation:</w:t>
      </w:r>
      <w:r w:rsidR="00D459E5">
        <w:rPr>
          <w:b/>
          <w:szCs w:val="24"/>
        </w:rPr>
        <w:t xml:space="preserve">  </w:t>
      </w:r>
      <w:r w:rsidR="00D459E5">
        <w:rPr>
          <w:szCs w:val="24"/>
        </w:rPr>
        <w:t>Person-Centered Approach</w:t>
      </w:r>
      <w:r>
        <w:rPr>
          <w:b/>
          <w:szCs w:val="24"/>
        </w:rPr>
        <w:t xml:space="preserve"> </w:t>
      </w:r>
    </w:p>
    <w:p w:rsidR="003128A8" w:rsidRDefault="003128A8" w:rsidP="009C2F0D">
      <w:pPr>
        <w:spacing w:after="0" w:line="240" w:lineRule="auto"/>
        <w:rPr>
          <w:b/>
          <w:szCs w:val="24"/>
        </w:rPr>
      </w:pPr>
    </w:p>
    <w:p w:rsidR="003128A8" w:rsidRPr="00DA5335" w:rsidRDefault="003128A8" w:rsidP="009C2F0D">
      <w:pPr>
        <w:spacing w:after="0" w:line="240" w:lineRule="auto"/>
        <w:rPr>
          <w:szCs w:val="24"/>
        </w:rPr>
      </w:pPr>
      <w:r>
        <w:rPr>
          <w:b/>
          <w:szCs w:val="24"/>
        </w:rPr>
        <w:t>Specific Group Technique:</w:t>
      </w:r>
      <w:r w:rsidR="00DA5335">
        <w:rPr>
          <w:b/>
          <w:szCs w:val="24"/>
        </w:rPr>
        <w:t xml:space="preserve">  </w:t>
      </w:r>
      <w:r w:rsidR="00DA5335" w:rsidRPr="00DA5335">
        <w:rPr>
          <w:szCs w:val="24"/>
        </w:rPr>
        <w:t>Active Listening, Paraphrasing, Summarization, Respect</w:t>
      </w:r>
    </w:p>
    <w:p w:rsidR="003128A8" w:rsidRPr="00DA5335" w:rsidRDefault="003128A8" w:rsidP="009C2F0D">
      <w:pPr>
        <w:spacing w:after="0" w:line="240" w:lineRule="auto"/>
        <w:rPr>
          <w:szCs w:val="24"/>
        </w:rPr>
      </w:pPr>
    </w:p>
    <w:p w:rsidR="001135E5" w:rsidRDefault="001135E5" w:rsidP="009C2F0D">
      <w:pPr>
        <w:spacing w:after="0" w:line="240" w:lineRule="auto"/>
        <w:rPr>
          <w:szCs w:val="24"/>
        </w:rPr>
      </w:pPr>
      <w:r w:rsidRPr="009C2F0D">
        <w:rPr>
          <w:b/>
          <w:szCs w:val="24"/>
        </w:rPr>
        <w:t xml:space="preserve">Duration: </w:t>
      </w:r>
      <w:r w:rsidR="00731EE8">
        <w:rPr>
          <w:szCs w:val="24"/>
        </w:rPr>
        <w:t>3</w:t>
      </w:r>
      <w:r w:rsidR="003116DA" w:rsidRPr="003116DA">
        <w:rPr>
          <w:szCs w:val="24"/>
        </w:rPr>
        <w:t xml:space="preserve">0 </w:t>
      </w:r>
      <w:r w:rsidRPr="009C2F0D">
        <w:rPr>
          <w:szCs w:val="24"/>
        </w:rPr>
        <w:t>Minutes</w:t>
      </w:r>
    </w:p>
    <w:p w:rsidR="009C2F0D" w:rsidRPr="009C2F0D" w:rsidRDefault="009C2F0D" w:rsidP="009C2F0D">
      <w:pPr>
        <w:spacing w:after="0" w:line="240" w:lineRule="auto"/>
        <w:rPr>
          <w:szCs w:val="24"/>
        </w:rPr>
      </w:pPr>
    </w:p>
    <w:p w:rsidR="009C2F0D" w:rsidRDefault="009B331F" w:rsidP="00A003F7">
      <w:pPr>
        <w:spacing w:after="0" w:line="240" w:lineRule="auto"/>
        <w:rPr>
          <w:szCs w:val="24"/>
        </w:rPr>
      </w:pPr>
      <w:r w:rsidRPr="009C2F0D">
        <w:rPr>
          <w:b/>
          <w:szCs w:val="24"/>
        </w:rPr>
        <w:t>Materials/ Media:</w:t>
      </w:r>
      <w:r w:rsidR="006751E8">
        <w:rPr>
          <w:b/>
          <w:szCs w:val="24"/>
        </w:rPr>
        <w:t xml:space="preserve">  </w:t>
      </w:r>
      <w:r w:rsidR="00A003F7">
        <w:rPr>
          <w:szCs w:val="24"/>
        </w:rPr>
        <w:t>Check-in S</w:t>
      </w:r>
      <w:r w:rsidR="00A003F7" w:rsidRPr="00A003F7">
        <w:rPr>
          <w:szCs w:val="24"/>
        </w:rPr>
        <w:t>heets</w:t>
      </w:r>
      <w:r w:rsidR="00A003F7">
        <w:rPr>
          <w:szCs w:val="24"/>
        </w:rPr>
        <w:t xml:space="preserve"> (attached), </w:t>
      </w:r>
      <w:r w:rsidR="00A003F7" w:rsidRPr="00A003F7">
        <w:rPr>
          <w:szCs w:val="24"/>
        </w:rPr>
        <w:t>Crayons</w:t>
      </w:r>
      <w:r w:rsidR="00A003F7">
        <w:rPr>
          <w:szCs w:val="24"/>
        </w:rPr>
        <w:t xml:space="preserve">, </w:t>
      </w:r>
      <w:r w:rsidR="00A003F7" w:rsidRPr="00A003F7">
        <w:rPr>
          <w:szCs w:val="24"/>
        </w:rPr>
        <w:t xml:space="preserve">Drawing </w:t>
      </w:r>
      <w:r w:rsidR="00A003F7">
        <w:rPr>
          <w:szCs w:val="24"/>
        </w:rPr>
        <w:t>S</w:t>
      </w:r>
      <w:r w:rsidR="00A003F7" w:rsidRPr="00A003F7">
        <w:rPr>
          <w:szCs w:val="24"/>
        </w:rPr>
        <w:t>heets: “This is what I remember about the Day my Special Person Died”</w:t>
      </w:r>
      <w:r w:rsidR="00A003F7">
        <w:rPr>
          <w:szCs w:val="24"/>
        </w:rPr>
        <w:t xml:space="preserve"> (attached), </w:t>
      </w:r>
      <w:r w:rsidR="00A003F7" w:rsidRPr="00A003F7">
        <w:rPr>
          <w:szCs w:val="24"/>
        </w:rPr>
        <w:t>Folders</w:t>
      </w:r>
      <w:r w:rsidR="00A003F7">
        <w:rPr>
          <w:szCs w:val="24"/>
        </w:rPr>
        <w:t>, Mesh B</w:t>
      </w:r>
      <w:r w:rsidR="00A003F7" w:rsidRPr="00A003F7">
        <w:rPr>
          <w:szCs w:val="24"/>
        </w:rPr>
        <w:t>all</w:t>
      </w:r>
      <w:r w:rsidR="00A003F7">
        <w:rPr>
          <w:szCs w:val="24"/>
        </w:rPr>
        <w:t>, Name T</w:t>
      </w:r>
      <w:r w:rsidR="00A003F7" w:rsidRPr="00A003F7">
        <w:rPr>
          <w:szCs w:val="24"/>
        </w:rPr>
        <w:t>ags</w:t>
      </w:r>
      <w:r w:rsidR="00A003F7">
        <w:rPr>
          <w:szCs w:val="24"/>
        </w:rPr>
        <w:t>, Note C</w:t>
      </w:r>
      <w:r w:rsidR="00A003F7" w:rsidRPr="00A003F7">
        <w:rPr>
          <w:szCs w:val="24"/>
        </w:rPr>
        <w:t>ards</w:t>
      </w:r>
      <w:r w:rsidR="00A003F7">
        <w:rPr>
          <w:szCs w:val="24"/>
        </w:rPr>
        <w:t xml:space="preserve">, </w:t>
      </w:r>
      <w:r w:rsidR="00A003F7" w:rsidRPr="00A003F7">
        <w:rPr>
          <w:szCs w:val="24"/>
        </w:rPr>
        <w:t>Pencils</w:t>
      </w:r>
      <w:r w:rsidR="00A003F7">
        <w:rPr>
          <w:szCs w:val="24"/>
        </w:rPr>
        <w:t xml:space="preserve">, </w:t>
      </w:r>
      <w:r w:rsidR="00A003F7" w:rsidRPr="00A003F7">
        <w:rPr>
          <w:szCs w:val="24"/>
        </w:rPr>
        <w:t>Heart Puzzle Pieces</w:t>
      </w:r>
      <w:r w:rsidR="00A003F7">
        <w:rPr>
          <w:szCs w:val="24"/>
        </w:rPr>
        <w:t>, Story C</w:t>
      </w:r>
      <w:r w:rsidR="00A003F7" w:rsidRPr="00A003F7">
        <w:rPr>
          <w:szCs w:val="24"/>
        </w:rPr>
        <w:t>ards</w:t>
      </w:r>
      <w:r w:rsidR="00A003F7">
        <w:rPr>
          <w:szCs w:val="24"/>
        </w:rPr>
        <w:t xml:space="preserve"> (attached)</w:t>
      </w:r>
    </w:p>
    <w:p w:rsidR="00A003F7" w:rsidRPr="009C2F0D" w:rsidRDefault="00A003F7" w:rsidP="00A003F7">
      <w:pPr>
        <w:spacing w:after="0" w:line="240" w:lineRule="auto"/>
        <w:rPr>
          <w:b/>
          <w:szCs w:val="24"/>
        </w:rPr>
      </w:pPr>
    </w:p>
    <w:p w:rsidR="009C2F0D" w:rsidRDefault="00C1533C" w:rsidP="009C2F0D">
      <w:pPr>
        <w:spacing w:after="0" w:line="240" w:lineRule="auto"/>
        <w:rPr>
          <w:szCs w:val="24"/>
        </w:rPr>
      </w:pPr>
      <w:r w:rsidRPr="009C2F0D">
        <w:rPr>
          <w:b/>
          <w:szCs w:val="24"/>
        </w:rPr>
        <w:t>Core ASCA Standard(s):</w:t>
      </w:r>
      <w:r w:rsidRPr="009C2F0D">
        <w:rPr>
          <w:szCs w:val="24"/>
        </w:rPr>
        <w:t xml:space="preserve"> </w:t>
      </w:r>
    </w:p>
    <w:p w:rsidR="00887DCD" w:rsidRDefault="00887DCD" w:rsidP="00887DCD">
      <w:pPr>
        <w:pStyle w:val="ListParagraph"/>
        <w:numPr>
          <w:ilvl w:val="0"/>
          <w:numId w:val="14"/>
        </w:numPr>
        <w:tabs>
          <w:tab w:val="left" w:pos="2727"/>
          <w:tab w:val="center" w:pos="6480"/>
        </w:tabs>
        <w:spacing w:after="0" w:line="240" w:lineRule="auto"/>
        <w:rPr>
          <w:szCs w:val="24"/>
        </w:rPr>
      </w:pPr>
      <w:r>
        <w:rPr>
          <w:szCs w:val="24"/>
        </w:rPr>
        <w:t>PS:A1.5:  Identify and express feelings</w:t>
      </w:r>
    </w:p>
    <w:p w:rsidR="00887DCD" w:rsidRDefault="00887DCD" w:rsidP="009C2F0D">
      <w:pPr>
        <w:spacing w:after="0" w:line="240" w:lineRule="auto"/>
        <w:rPr>
          <w:b/>
          <w:szCs w:val="24"/>
        </w:rPr>
      </w:pPr>
    </w:p>
    <w:p w:rsidR="00C1533C" w:rsidRDefault="00C1533C" w:rsidP="009C2F0D">
      <w:pPr>
        <w:spacing w:after="0" w:line="240" w:lineRule="auto"/>
        <w:rPr>
          <w:szCs w:val="24"/>
        </w:rPr>
      </w:pPr>
      <w:r w:rsidRPr="009C2F0D">
        <w:rPr>
          <w:b/>
          <w:szCs w:val="24"/>
        </w:rPr>
        <w:t>Core State Academic Standard(s):</w:t>
      </w:r>
      <w:r w:rsidRPr="009C2F0D">
        <w:rPr>
          <w:szCs w:val="24"/>
        </w:rPr>
        <w:t xml:space="preserve"> </w:t>
      </w:r>
    </w:p>
    <w:p w:rsidR="00887DCD" w:rsidRPr="00D123A3" w:rsidRDefault="00887DCD" w:rsidP="00887DCD">
      <w:pPr>
        <w:spacing w:after="0" w:line="240" w:lineRule="auto"/>
        <w:rPr>
          <w:szCs w:val="24"/>
        </w:rPr>
      </w:pPr>
      <w:r>
        <w:rPr>
          <w:szCs w:val="24"/>
        </w:rPr>
        <w:t>Reading</w:t>
      </w:r>
    </w:p>
    <w:p w:rsidR="00887DCD" w:rsidRPr="0077364B" w:rsidRDefault="00887DCD" w:rsidP="00887DCD">
      <w:pPr>
        <w:pStyle w:val="ListParagraph"/>
        <w:numPr>
          <w:ilvl w:val="0"/>
          <w:numId w:val="15"/>
        </w:numPr>
        <w:spacing w:after="0" w:line="240" w:lineRule="auto"/>
        <w:rPr>
          <w:b/>
          <w:szCs w:val="24"/>
        </w:rPr>
      </w:pPr>
      <w:r>
        <w:rPr>
          <w:szCs w:val="24"/>
        </w:rPr>
        <w:t xml:space="preserve">ELA4R1:  The student demonstrates comprehension and shows evidence of a warranted and responsible explanation of a variety of literary and informational text.  </w:t>
      </w:r>
    </w:p>
    <w:p w:rsidR="00887DCD" w:rsidRDefault="00887DCD" w:rsidP="00887DCD">
      <w:pPr>
        <w:spacing w:after="0" w:line="240" w:lineRule="auto"/>
        <w:rPr>
          <w:b/>
          <w:szCs w:val="24"/>
        </w:rPr>
      </w:pPr>
    </w:p>
    <w:p w:rsidR="00887DCD" w:rsidRDefault="00887DCD" w:rsidP="00887DCD">
      <w:pPr>
        <w:spacing w:after="0" w:line="240" w:lineRule="auto"/>
        <w:rPr>
          <w:szCs w:val="24"/>
        </w:rPr>
      </w:pPr>
      <w:r w:rsidRPr="0077364B">
        <w:rPr>
          <w:szCs w:val="24"/>
        </w:rPr>
        <w:t>Listening/Speaking/Viewing</w:t>
      </w:r>
    </w:p>
    <w:p w:rsidR="00887DCD" w:rsidRDefault="00887DCD" w:rsidP="00887DCD">
      <w:pPr>
        <w:pStyle w:val="ListParagraph"/>
        <w:numPr>
          <w:ilvl w:val="0"/>
          <w:numId w:val="15"/>
        </w:numPr>
        <w:spacing w:after="0" w:line="240" w:lineRule="auto"/>
        <w:rPr>
          <w:szCs w:val="24"/>
        </w:rPr>
      </w:pPr>
      <w:r>
        <w:rPr>
          <w:szCs w:val="24"/>
        </w:rPr>
        <w:t xml:space="preserve">ELA4LSV1:  The student participates in student-to-teacher, student-to-student, and group verbal interactions.  </w:t>
      </w:r>
    </w:p>
    <w:p w:rsidR="00887DCD" w:rsidRPr="00887DCD" w:rsidRDefault="00887DCD" w:rsidP="009C2F0D">
      <w:pPr>
        <w:pStyle w:val="ListParagraph"/>
        <w:numPr>
          <w:ilvl w:val="0"/>
          <w:numId w:val="15"/>
        </w:numPr>
        <w:spacing w:after="0" w:line="240" w:lineRule="auto"/>
        <w:rPr>
          <w:szCs w:val="24"/>
        </w:rPr>
      </w:pPr>
      <w:r w:rsidRPr="00887DCD">
        <w:rPr>
          <w:szCs w:val="24"/>
        </w:rPr>
        <w:t>ELA4LSV2:  The student listens to and views various forms of text and media in order to gather and share information, persuades others, and express and understands ideas.</w:t>
      </w:r>
    </w:p>
    <w:p w:rsidR="009C2F0D" w:rsidRDefault="009C2F0D" w:rsidP="009C2F0D">
      <w:pPr>
        <w:spacing w:after="0" w:line="240" w:lineRule="auto"/>
        <w:rPr>
          <w:b/>
          <w:szCs w:val="24"/>
        </w:rPr>
      </w:pPr>
    </w:p>
    <w:p w:rsidR="00A003F7" w:rsidRDefault="00A003F7" w:rsidP="009C2F0D">
      <w:pPr>
        <w:spacing w:after="0" w:line="240" w:lineRule="auto"/>
        <w:rPr>
          <w:b/>
          <w:szCs w:val="24"/>
        </w:rPr>
      </w:pPr>
    </w:p>
    <w:p w:rsidR="00A003F7" w:rsidRDefault="00A003F7" w:rsidP="009C2F0D">
      <w:pPr>
        <w:spacing w:after="0" w:line="240" w:lineRule="auto"/>
        <w:rPr>
          <w:b/>
          <w:szCs w:val="24"/>
        </w:rPr>
      </w:pPr>
    </w:p>
    <w:p w:rsidR="00C1533C" w:rsidRDefault="00C1533C" w:rsidP="009C2F0D">
      <w:pPr>
        <w:spacing w:after="0" w:line="240" w:lineRule="auto"/>
        <w:rPr>
          <w:szCs w:val="24"/>
        </w:rPr>
      </w:pPr>
      <w:r w:rsidRPr="009C2F0D">
        <w:rPr>
          <w:b/>
          <w:szCs w:val="24"/>
        </w:rPr>
        <w:lastRenderedPageBreak/>
        <w:t>Objectives:</w:t>
      </w:r>
      <w:r w:rsidRPr="009C2F0D">
        <w:rPr>
          <w:szCs w:val="24"/>
        </w:rPr>
        <w:t xml:space="preserve"> </w:t>
      </w:r>
    </w:p>
    <w:p w:rsidR="00A003F7" w:rsidRPr="00A003F7" w:rsidRDefault="00A003F7" w:rsidP="00A003F7">
      <w:pPr>
        <w:pStyle w:val="ListParagraph"/>
        <w:numPr>
          <w:ilvl w:val="0"/>
          <w:numId w:val="18"/>
        </w:numPr>
        <w:autoSpaceDE w:val="0"/>
        <w:autoSpaceDN w:val="0"/>
        <w:adjustRightInd w:val="0"/>
        <w:spacing w:after="0" w:line="240" w:lineRule="auto"/>
        <w:rPr>
          <w:szCs w:val="24"/>
        </w:rPr>
      </w:pPr>
      <w:r w:rsidRPr="00A003F7">
        <w:rPr>
          <w:szCs w:val="24"/>
        </w:rPr>
        <w:t>To introduce group members to each other</w:t>
      </w:r>
    </w:p>
    <w:p w:rsidR="00A003F7" w:rsidRPr="00A003F7" w:rsidRDefault="00A003F7" w:rsidP="00A003F7">
      <w:pPr>
        <w:pStyle w:val="ListParagraph"/>
        <w:numPr>
          <w:ilvl w:val="0"/>
          <w:numId w:val="18"/>
        </w:numPr>
        <w:autoSpaceDE w:val="0"/>
        <w:autoSpaceDN w:val="0"/>
        <w:adjustRightInd w:val="0"/>
        <w:spacing w:after="0" w:line="240" w:lineRule="auto"/>
        <w:rPr>
          <w:szCs w:val="24"/>
        </w:rPr>
      </w:pPr>
      <w:r w:rsidRPr="00A003F7">
        <w:rPr>
          <w:szCs w:val="24"/>
        </w:rPr>
        <w:t>Define group rules and confidentiality and it’s limits</w:t>
      </w:r>
    </w:p>
    <w:p w:rsidR="009C2F0D" w:rsidRPr="00A003F7" w:rsidRDefault="00A003F7" w:rsidP="00A003F7">
      <w:pPr>
        <w:pStyle w:val="ListParagraph"/>
        <w:numPr>
          <w:ilvl w:val="0"/>
          <w:numId w:val="18"/>
        </w:numPr>
        <w:autoSpaceDE w:val="0"/>
        <w:autoSpaceDN w:val="0"/>
        <w:adjustRightInd w:val="0"/>
        <w:spacing w:after="0" w:line="240" w:lineRule="auto"/>
        <w:rPr>
          <w:szCs w:val="24"/>
        </w:rPr>
      </w:pPr>
      <w:r w:rsidRPr="00A003F7">
        <w:rPr>
          <w:szCs w:val="24"/>
        </w:rPr>
        <w:t>Group members will share the circumstances of the death with the group</w:t>
      </w:r>
    </w:p>
    <w:p w:rsidR="00A003F7" w:rsidRDefault="00A003F7" w:rsidP="00A003F7">
      <w:pPr>
        <w:autoSpaceDE w:val="0"/>
        <w:autoSpaceDN w:val="0"/>
        <w:adjustRightInd w:val="0"/>
        <w:spacing w:after="0" w:line="240" w:lineRule="auto"/>
        <w:rPr>
          <w:b/>
          <w:bCs/>
          <w:szCs w:val="24"/>
        </w:rPr>
      </w:pPr>
    </w:p>
    <w:p w:rsidR="00C1533C" w:rsidRPr="009C2F0D" w:rsidRDefault="00C1533C" w:rsidP="009C2F0D">
      <w:pPr>
        <w:autoSpaceDE w:val="0"/>
        <w:autoSpaceDN w:val="0"/>
        <w:adjustRightInd w:val="0"/>
        <w:spacing w:after="0" w:line="240" w:lineRule="auto"/>
        <w:rPr>
          <w:szCs w:val="24"/>
        </w:rPr>
      </w:pPr>
      <w:r w:rsidRPr="009C2F0D">
        <w:rPr>
          <w:b/>
          <w:bCs/>
          <w:szCs w:val="24"/>
        </w:rPr>
        <w:t>Assessments</w:t>
      </w:r>
      <w:r w:rsidR="009B331F" w:rsidRPr="009C2F0D">
        <w:rPr>
          <w:szCs w:val="24"/>
        </w:rPr>
        <w:t>:</w:t>
      </w:r>
      <w:r w:rsidR="007D42EE">
        <w:rPr>
          <w:szCs w:val="24"/>
        </w:rPr>
        <w:t xml:space="preserve">  Observations</w:t>
      </w:r>
    </w:p>
    <w:p w:rsidR="001070C0" w:rsidRPr="009C2F0D" w:rsidRDefault="001070C0" w:rsidP="009C2F0D">
      <w:pPr>
        <w:autoSpaceDE w:val="0"/>
        <w:autoSpaceDN w:val="0"/>
        <w:adjustRightInd w:val="0"/>
        <w:spacing w:after="0" w:line="240" w:lineRule="auto"/>
        <w:rPr>
          <w:szCs w:val="24"/>
        </w:rPr>
      </w:pPr>
    </w:p>
    <w:p w:rsidR="00C1533C" w:rsidRDefault="001070C0" w:rsidP="006751E8">
      <w:pPr>
        <w:autoSpaceDE w:val="0"/>
        <w:autoSpaceDN w:val="0"/>
        <w:adjustRightInd w:val="0"/>
        <w:spacing w:after="0" w:line="240" w:lineRule="auto"/>
        <w:rPr>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w:t>
      </w:r>
    </w:p>
    <w:p w:rsidR="006751E8" w:rsidRDefault="006751E8" w:rsidP="006751E8">
      <w:pPr>
        <w:autoSpaceDE w:val="0"/>
        <w:autoSpaceDN w:val="0"/>
        <w:adjustRightInd w:val="0"/>
        <w:spacing w:after="0" w:line="240" w:lineRule="auto"/>
        <w:rPr>
          <w:szCs w:val="24"/>
        </w:rPr>
      </w:pPr>
    </w:p>
    <w:p w:rsidR="00A003F7" w:rsidRPr="00A003F7" w:rsidRDefault="00A003F7" w:rsidP="00A003F7">
      <w:pPr>
        <w:spacing w:after="0" w:line="240" w:lineRule="auto"/>
        <w:rPr>
          <w:szCs w:val="24"/>
          <w:u w:val="single"/>
        </w:rPr>
      </w:pPr>
      <w:r w:rsidRPr="00A003F7">
        <w:rPr>
          <w:szCs w:val="24"/>
          <w:u w:val="single"/>
        </w:rPr>
        <w:t>Opening Activity:</w:t>
      </w:r>
    </w:p>
    <w:p w:rsidR="00A003F7" w:rsidRPr="00A003F7" w:rsidRDefault="00A003F7" w:rsidP="00A003F7">
      <w:pPr>
        <w:spacing w:after="0" w:line="240" w:lineRule="auto"/>
        <w:rPr>
          <w:szCs w:val="24"/>
        </w:rPr>
      </w:pPr>
      <w:r w:rsidRPr="00A003F7">
        <w:rPr>
          <w:szCs w:val="24"/>
        </w:rPr>
        <w:t>Name Tags: Name tags will be made with each child’s name and the facilitator will attach the name tag to each child as they arrive to group.  The facilitator will also wear a name tag.  After a few weeks, these tags will no longer be necessary because of the small size of the group; group members should learn each other’s names quickly.  The classroom should have chairs arranged in a circle.  As the children arrive they are encouraged to have a seat anywhere in the circle.  After everyone has taken a seat, the facilitator will say a few statements and select children to read statements off numbered note cards.  The following script will be followed:</w:t>
      </w:r>
    </w:p>
    <w:p w:rsidR="00A003F7" w:rsidRPr="00A003F7" w:rsidRDefault="00A003F7" w:rsidP="00A003F7">
      <w:pPr>
        <w:spacing w:after="0" w:line="240" w:lineRule="auto"/>
        <w:rPr>
          <w:szCs w:val="24"/>
        </w:rPr>
      </w:pPr>
    </w:p>
    <w:p w:rsidR="00A003F7" w:rsidRDefault="00A003F7" w:rsidP="00A003F7">
      <w:pPr>
        <w:spacing w:after="0" w:line="240" w:lineRule="auto"/>
        <w:rPr>
          <w:szCs w:val="24"/>
        </w:rPr>
      </w:pPr>
      <w:r w:rsidRPr="00A003F7">
        <w:rPr>
          <w:szCs w:val="24"/>
        </w:rPr>
        <w:t>Facilitator: We have come together in this circle to become a group</w:t>
      </w:r>
    </w:p>
    <w:p w:rsidR="00532C0C" w:rsidRPr="00A003F7" w:rsidRDefault="00532C0C" w:rsidP="00A003F7">
      <w:pPr>
        <w:spacing w:after="0" w:line="240" w:lineRule="auto"/>
        <w:rPr>
          <w:szCs w:val="24"/>
        </w:rPr>
      </w:pPr>
    </w:p>
    <w:p w:rsidR="00A003F7" w:rsidRPr="00A003F7" w:rsidRDefault="00A003F7" w:rsidP="00A003F7">
      <w:pPr>
        <w:spacing w:after="0" w:line="240" w:lineRule="auto"/>
        <w:rPr>
          <w:szCs w:val="24"/>
        </w:rPr>
      </w:pPr>
      <w:r w:rsidRPr="00A003F7">
        <w:rPr>
          <w:szCs w:val="24"/>
        </w:rPr>
        <w:t>Child #1: To support each other</w:t>
      </w:r>
    </w:p>
    <w:p w:rsidR="00A003F7" w:rsidRPr="00A003F7" w:rsidRDefault="00A003F7" w:rsidP="00A003F7">
      <w:pPr>
        <w:spacing w:after="0" w:line="240" w:lineRule="auto"/>
        <w:rPr>
          <w:szCs w:val="24"/>
        </w:rPr>
      </w:pPr>
      <w:r w:rsidRPr="00A003F7">
        <w:rPr>
          <w:szCs w:val="24"/>
        </w:rPr>
        <w:t>Child #2: to listen to each other</w:t>
      </w:r>
    </w:p>
    <w:p w:rsidR="00A003F7" w:rsidRPr="00A003F7" w:rsidRDefault="00A003F7" w:rsidP="00A003F7">
      <w:pPr>
        <w:spacing w:after="0" w:line="240" w:lineRule="auto"/>
        <w:rPr>
          <w:szCs w:val="24"/>
        </w:rPr>
      </w:pPr>
      <w:r w:rsidRPr="00A003F7">
        <w:rPr>
          <w:szCs w:val="24"/>
        </w:rPr>
        <w:t>Child #3: To share with each other</w:t>
      </w:r>
    </w:p>
    <w:p w:rsidR="00A003F7" w:rsidRDefault="00A003F7" w:rsidP="00A003F7">
      <w:pPr>
        <w:spacing w:after="0" w:line="240" w:lineRule="auto"/>
        <w:rPr>
          <w:szCs w:val="24"/>
        </w:rPr>
      </w:pPr>
      <w:r w:rsidRPr="00A003F7">
        <w:rPr>
          <w:szCs w:val="24"/>
        </w:rPr>
        <w:t>Child #4: To care about each other</w:t>
      </w:r>
    </w:p>
    <w:p w:rsidR="00532C0C" w:rsidRPr="00A003F7" w:rsidRDefault="00532C0C" w:rsidP="00A003F7">
      <w:pPr>
        <w:spacing w:after="0" w:line="240" w:lineRule="auto"/>
        <w:rPr>
          <w:szCs w:val="24"/>
        </w:rPr>
      </w:pPr>
    </w:p>
    <w:p w:rsidR="00A003F7" w:rsidRPr="00A003F7" w:rsidRDefault="00A003F7" w:rsidP="00A003F7">
      <w:pPr>
        <w:spacing w:after="0" w:line="240" w:lineRule="auto"/>
        <w:rPr>
          <w:szCs w:val="24"/>
        </w:rPr>
      </w:pPr>
      <w:r w:rsidRPr="00A003F7">
        <w:rPr>
          <w:szCs w:val="24"/>
        </w:rPr>
        <w:t>Facilitator: We have come together in this circle to become a group</w:t>
      </w:r>
    </w:p>
    <w:p w:rsidR="00A003F7" w:rsidRPr="00A003F7" w:rsidRDefault="00A003F7" w:rsidP="00A003F7">
      <w:pPr>
        <w:spacing w:after="0" w:line="240" w:lineRule="auto"/>
        <w:rPr>
          <w:szCs w:val="24"/>
        </w:rPr>
      </w:pPr>
      <w:r w:rsidRPr="00A003F7">
        <w:rPr>
          <w:szCs w:val="24"/>
        </w:rPr>
        <w:t>Child #5: Because special people in our lives have died and we need each other</w:t>
      </w:r>
    </w:p>
    <w:p w:rsidR="00A003F7" w:rsidRPr="00A003F7" w:rsidRDefault="00A003F7" w:rsidP="00A003F7">
      <w:pPr>
        <w:spacing w:after="0" w:line="240" w:lineRule="auto"/>
        <w:rPr>
          <w:szCs w:val="24"/>
          <w:u w:val="single"/>
        </w:rPr>
      </w:pPr>
    </w:p>
    <w:p w:rsidR="00A003F7" w:rsidRPr="00A003F7" w:rsidRDefault="00A003F7" w:rsidP="00A003F7">
      <w:pPr>
        <w:spacing w:after="0" w:line="240" w:lineRule="auto"/>
        <w:rPr>
          <w:szCs w:val="24"/>
        </w:rPr>
      </w:pPr>
      <w:r w:rsidRPr="00A003F7">
        <w:rPr>
          <w:szCs w:val="24"/>
        </w:rPr>
        <w:t>Each week, an additional statement will be added that is specific to the lesson:</w:t>
      </w:r>
    </w:p>
    <w:p w:rsidR="00A003F7" w:rsidRPr="00A003F7" w:rsidRDefault="00A003F7" w:rsidP="00A003F7">
      <w:pPr>
        <w:spacing w:after="0" w:line="240" w:lineRule="auto"/>
        <w:rPr>
          <w:szCs w:val="24"/>
        </w:rPr>
      </w:pPr>
      <w:r w:rsidRPr="00A003F7">
        <w:rPr>
          <w:szCs w:val="24"/>
        </w:rPr>
        <w:t>Facilitator: Today we will share our stories with each other</w:t>
      </w:r>
    </w:p>
    <w:p w:rsidR="00A003F7" w:rsidRPr="00A003F7" w:rsidRDefault="00A003F7" w:rsidP="00A003F7">
      <w:pPr>
        <w:spacing w:after="0" w:line="240" w:lineRule="auto"/>
        <w:rPr>
          <w:szCs w:val="24"/>
        </w:rPr>
      </w:pPr>
      <w:r w:rsidRPr="00A003F7">
        <w:rPr>
          <w:szCs w:val="24"/>
        </w:rPr>
        <w:t>Child #6: In order to understand and help each other out</w:t>
      </w:r>
    </w:p>
    <w:p w:rsidR="00A003F7" w:rsidRPr="00A003F7" w:rsidRDefault="00A003F7" w:rsidP="00A003F7">
      <w:pPr>
        <w:spacing w:after="0" w:line="240" w:lineRule="auto"/>
        <w:rPr>
          <w:szCs w:val="24"/>
          <w:u w:val="single"/>
        </w:rPr>
      </w:pPr>
    </w:p>
    <w:p w:rsidR="00A003F7" w:rsidRDefault="00A003F7" w:rsidP="00A003F7">
      <w:pPr>
        <w:spacing w:after="0" w:line="240" w:lineRule="auto"/>
        <w:rPr>
          <w:szCs w:val="24"/>
        </w:rPr>
      </w:pPr>
      <w:r w:rsidRPr="00A003F7">
        <w:rPr>
          <w:szCs w:val="24"/>
        </w:rPr>
        <w:t xml:space="preserve">After this opening activity, children will introduce themselves by saying their name, grade, and who died.  </w:t>
      </w:r>
    </w:p>
    <w:p w:rsidR="007D42EE" w:rsidRDefault="007D42EE" w:rsidP="00A003F7">
      <w:pPr>
        <w:spacing w:after="0" w:line="240" w:lineRule="auto"/>
        <w:rPr>
          <w:szCs w:val="24"/>
        </w:rPr>
      </w:pPr>
    </w:p>
    <w:p w:rsidR="007D42EE" w:rsidRDefault="007D42EE" w:rsidP="00A003F7">
      <w:pPr>
        <w:spacing w:after="0" w:line="240" w:lineRule="auto"/>
        <w:rPr>
          <w:szCs w:val="24"/>
        </w:rPr>
      </w:pPr>
    </w:p>
    <w:p w:rsidR="00A003F7" w:rsidRPr="00A003F7" w:rsidRDefault="00A003F7" w:rsidP="00A003F7">
      <w:pPr>
        <w:spacing w:after="0" w:line="240" w:lineRule="auto"/>
        <w:rPr>
          <w:szCs w:val="24"/>
          <w:u w:val="single"/>
        </w:rPr>
      </w:pPr>
      <w:r w:rsidRPr="00A003F7">
        <w:rPr>
          <w:szCs w:val="24"/>
          <w:u w:val="single"/>
        </w:rPr>
        <w:lastRenderedPageBreak/>
        <w:t>Activity 2: Ice Breaker: Getting to Know Each Other/Establishing Rules</w:t>
      </w:r>
    </w:p>
    <w:p w:rsidR="00A003F7" w:rsidRPr="00A003F7" w:rsidRDefault="00A003F7" w:rsidP="00A003F7">
      <w:pPr>
        <w:spacing w:after="0" w:line="240" w:lineRule="auto"/>
        <w:rPr>
          <w:szCs w:val="24"/>
        </w:rPr>
      </w:pPr>
      <w:r w:rsidRPr="00A003F7">
        <w:rPr>
          <w:szCs w:val="24"/>
        </w:rPr>
        <w:t>The facilitator will say, “Now we will spend some time getting to know each other with these puzzle pieces”.  They will then provide each student with pieces of the heart puzzle.  Each child will put their name on each one of the pieces.  The facilitator will suggest possible things for students to draw on their heart (name/favorite color/favorite activit</w:t>
      </w:r>
      <w:r w:rsidR="00532C0C">
        <w:rPr>
          <w:szCs w:val="24"/>
        </w:rPr>
        <w:t>y/favorite sports team...</w:t>
      </w:r>
      <w:proofErr w:type="spellStart"/>
      <w:r w:rsidR="00532C0C">
        <w:rPr>
          <w:szCs w:val="24"/>
        </w:rPr>
        <w:t>etc</w:t>
      </w:r>
      <w:proofErr w:type="spellEnd"/>
      <w:r w:rsidR="00532C0C">
        <w:rPr>
          <w:szCs w:val="24"/>
        </w:rPr>
        <w:t xml:space="preserve">).  </w:t>
      </w:r>
      <w:bookmarkStart w:id="0" w:name="_GoBack"/>
      <w:bookmarkEnd w:id="0"/>
      <w:r w:rsidRPr="00A003F7">
        <w:rPr>
          <w:szCs w:val="24"/>
        </w:rPr>
        <w:t>The facilitator should also complete this activity.</w:t>
      </w:r>
    </w:p>
    <w:p w:rsidR="00A003F7" w:rsidRPr="00A003F7" w:rsidRDefault="00A003F7" w:rsidP="00A003F7">
      <w:pPr>
        <w:spacing w:after="0" w:line="240" w:lineRule="auto"/>
        <w:rPr>
          <w:szCs w:val="24"/>
        </w:rPr>
      </w:pPr>
    </w:p>
    <w:p w:rsidR="00A003F7" w:rsidRPr="00A003F7" w:rsidRDefault="00A003F7" w:rsidP="00A003F7">
      <w:pPr>
        <w:spacing w:after="0" w:line="240" w:lineRule="auto"/>
        <w:rPr>
          <w:szCs w:val="24"/>
        </w:rPr>
      </w:pPr>
      <w:r w:rsidRPr="00A003F7">
        <w:rPr>
          <w:szCs w:val="24"/>
        </w:rPr>
        <w:t>When every child is finished the facilitator will ask the students to put their pieces together, the students will then realize the pieces makes a heart.  The facilitator will explain and draw parallels between the heart activity and the grief group experience.  The facilitator will explain this activity by saying that this grief group is like a puzzle in that in order to put the pieces of our broken hearts back together, we need to help and support each other.  The facilitator will remind the group members that they are not alone, and through this process we will help</w:t>
      </w:r>
      <w:r w:rsidR="00532C0C">
        <w:rPr>
          <w:szCs w:val="24"/>
        </w:rPr>
        <w:t xml:space="preserve"> each and support each other.  </w:t>
      </w:r>
      <w:r w:rsidRPr="00A003F7">
        <w:rPr>
          <w:szCs w:val="24"/>
        </w:rPr>
        <w:t xml:space="preserve">It is important that the facilitator stresses that the group is a safe, supportive environment where students can express their feelings.  </w:t>
      </w:r>
    </w:p>
    <w:p w:rsidR="00A003F7" w:rsidRPr="00A003F7" w:rsidRDefault="00A003F7" w:rsidP="00A003F7">
      <w:pPr>
        <w:spacing w:after="0" w:line="240" w:lineRule="auto"/>
        <w:rPr>
          <w:szCs w:val="24"/>
          <w:u w:val="single"/>
        </w:rPr>
      </w:pPr>
    </w:p>
    <w:p w:rsidR="00A003F7" w:rsidRPr="00A003F7" w:rsidRDefault="00A003F7" w:rsidP="00A003F7">
      <w:pPr>
        <w:spacing w:after="0" w:line="240" w:lineRule="auto"/>
        <w:rPr>
          <w:szCs w:val="24"/>
        </w:rPr>
      </w:pPr>
      <w:r w:rsidRPr="00A003F7">
        <w:rPr>
          <w:szCs w:val="24"/>
        </w:rPr>
        <w:t xml:space="preserve">After this activity the facilitator will lead a discussion about the group rules.  The facilitator will ask for input from group members and steer the discussion by asking specific questions.  The facilitator will review the concept of confidentiality with the students stating, “What is said in the group stays in the group”.  The limits of confidentiality will be reviewed on an age appropriate level.  </w:t>
      </w:r>
    </w:p>
    <w:p w:rsidR="00A003F7" w:rsidRPr="00A003F7" w:rsidRDefault="00A003F7" w:rsidP="00A003F7">
      <w:pPr>
        <w:spacing w:after="0" w:line="240" w:lineRule="auto"/>
        <w:rPr>
          <w:szCs w:val="24"/>
          <w:u w:val="single"/>
        </w:rPr>
      </w:pPr>
    </w:p>
    <w:p w:rsidR="00A003F7" w:rsidRPr="00A003F7" w:rsidRDefault="00A003F7" w:rsidP="00A003F7">
      <w:pPr>
        <w:spacing w:after="0" w:line="240" w:lineRule="auto"/>
        <w:rPr>
          <w:szCs w:val="24"/>
          <w:u w:val="single"/>
        </w:rPr>
      </w:pPr>
      <w:r w:rsidRPr="00A003F7">
        <w:rPr>
          <w:szCs w:val="24"/>
          <w:u w:val="single"/>
        </w:rPr>
        <w:t>Activity 3: Telling Our Stories</w:t>
      </w:r>
    </w:p>
    <w:p w:rsidR="00A003F7" w:rsidRDefault="00A003F7" w:rsidP="00A003F7">
      <w:pPr>
        <w:spacing w:after="0" w:line="240" w:lineRule="auto"/>
        <w:rPr>
          <w:szCs w:val="24"/>
        </w:rPr>
      </w:pPr>
      <w:r w:rsidRPr="00A003F7">
        <w:rPr>
          <w:szCs w:val="24"/>
        </w:rPr>
        <w:t>The facilitator will explain to the students that they will be using story card</w:t>
      </w:r>
      <w:r>
        <w:rPr>
          <w:szCs w:val="24"/>
        </w:rPr>
        <w:t xml:space="preserve">s to talk about their stories.  </w:t>
      </w:r>
      <w:r w:rsidRPr="00A003F7">
        <w:rPr>
          <w:szCs w:val="24"/>
        </w:rPr>
        <w:t>T</w:t>
      </w:r>
      <w:r>
        <w:rPr>
          <w:szCs w:val="24"/>
        </w:rPr>
        <w:t>he facilitator will toss a mesh</w:t>
      </w:r>
      <w:r w:rsidRPr="00A003F7">
        <w:rPr>
          <w:szCs w:val="24"/>
        </w:rPr>
        <w:t xml:space="preserve"> ball to one of the students and ask them a specific question from one of the story cards (see attached).  After the child has answered the question, they will toss the ball to another child and ask him or </w:t>
      </w:r>
      <w:proofErr w:type="gramStart"/>
      <w:r w:rsidRPr="00A003F7">
        <w:rPr>
          <w:szCs w:val="24"/>
        </w:rPr>
        <w:t xml:space="preserve">her </w:t>
      </w:r>
      <w:r>
        <w:rPr>
          <w:szCs w:val="24"/>
        </w:rPr>
        <w:t>a</w:t>
      </w:r>
      <w:proofErr w:type="gramEnd"/>
      <w:r>
        <w:rPr>
          <w:szCs w:val="24"/>
        </w:rPr>
        <w:t xml:space="preserve"> </w:t>
      </w:r>
      <w:r w:rsidRPr="00A003F7">
        <w:rPr>
          <w:szCs w:val="24"/>
        </w:rPr>
        <w:t>question from one of the cards, and so on until all the cards have been used and every child has participated.  The facilitator will remind students that they can share as mu</w:t>
      </w:r>
      <w:r>
        <w:rPr>
          <w:szCs w:val="24"/>
        </w:rPr>
        <w:t xml:space="preserve">ch or as little as the want.  </w:t>
      </w:r>
      <w:r w:rsidRPr="00A003F7">
        <w:rPr>
          <w:szCs w:val="24"/>
        </w:rPr>
        <w:t xml:space="preserve">After each child’s turn, the facilitator will use a check-out to see how the child felt expressing themselves.  The facilitator will also use linking to draw parallels between the group member’s experiences.  </w:t>
      </w:r>
    </w:p>
    <w:p w:rsidR="007D42EE" w:rsidRDefault="007D42EE" w:rsidP="00A003F7">
      <w:pPr>
        <w:spacing w:after="0" w:line="240" w:lineRule="auto"/>
        <w:rPr>
          <w:szCs w:val="24"/>
          <w:u w:val="single"/>
        </w:rPr>
      </w:pPr>
    </w:p>
    <w:p w:rsidR="00A003F7" w:rsidRPr="00A003F7" w:rsidRDefault="00A003F7" w:rsidP="00A003F7">
      <w:pPr>
        <w:spacing w:after="0" w:line="240" w:lineRule="auto"/>
        <w:rPr>
          <w:szCs w:val="24"/>
          <w:u w:val="single"/>
        </w:rPr>
      </w:pPr>
      <w:r w:rsidRPr="00A003F7">
        <w:rPr>
          <w:szCs w:val="24"/>
          <w:u w:val="single"/>
        </w:rPr>
        <w:t>Activity 4: Journal Writing</w:t>
      </w:r>
    </w:p>
    <w:p w:rsidR="00A003F7" w:rsidRPr="00A003F7" w:rsidRDefault="00A003F7" w:rsidP="00A003F7">
      <w:pPr>
        <w:spacing w:after="0" w:line="240" w:lineRule="auto"/>
        <w:rPr>
          <w:szCs w:val="24"/>
        </w:rPr>
      </w:pPr>
      <w:r w:rsidRPr="00A003F7">
        <w:rPr>
          <w:szCs w:val="24"/>
        </w:rPr>
        <w:t xml:space="preserve">The facilitator will say, “Tonight we talked a lot about death and our stories.  Each week we are going to add to our journal at the end of group”.  The facilitator will provide a drawing sheet entitled “This is what I Remember from the Day the </w:t>
      </w:r>
      <w:r>
        <w:rPr>
          <w:szCs w:val="24"/>
        </w:rPr>
        <w:t>M</w:t>
      </w:r>
      <w:r w:rsidRPr="00A003F7">
        <w:rPr>
          <w:szCs w:val="24"/>
        </w:rPr>
        <w:t>y Special Person Died (see attached).  Students are invited pick a comfortable spot in the room, and draw his or her pic</w:t>
      </w:r>
      <w:r w:rsidR="008A4068">
        <w:rPr>
          <w:szCs w:val="24"/>
        </w:rPr>
        <w:t>ture.  When all group members ar</w:t>
      </w:r>
      <w:r w:rsidRPr="00A003F7">
        <w:rPr>
          <w:szCs w:val="24"/>
        </w:rPr>
        <w:t xml:space="preserve">e finished, students who feel comfortable may share their drawings.  </w:t>
      </w:r>
    </w:p>
    <w:p w:rsidR="00A003F7" w:rsidRDefault="00A003F7" w:rsidP="00A003F7">
      <w:pPr>
        <w:spacing w:after="0" w:line="240" w:lineRule="auto"/>
        <w:rPr>
          <w:szCs w:val="24"/>
        </w:rPr>
      </w:pPr>
    </w:p>
    <w:p w:rsidR="007D42EE" w:rsidRDefault="007D42EE" w:rsidP="00A003F7">
      <w:pPr>
        <w:spacing w:after="0" w:line="240" w:lineRule="auto"/>
        <w:rPr>
          <w:szCs w:val="24"/>
        </w:rPr>
      </w:pPr>
    </w:p>
    <w:p w:rsidR="007D42EE" w:rsidRPr="00A003F7" w:rsidRDefault="007D42EE" w:rsidP="00A003F7">
      <w:pPr>
        <w:spacing w:after="0" w:line="240" w:lineRule="auto"/>
        <w:rPr>
          <w:szCs w:val="24"/>
        </w:rPr>
      </w:pPr>
    </w:p>
    <w:p w:rsidR="00A003F7" w:rsidRPr="00A003F7" w:rsidRDefault="00A003F7" w:rsidP="00A003F7">
      <w:pPr>
        <w:spacing w:after="0" w:line="240" w:lineRule="auto"/>
        <w:rPr>
          <w:szCs w:val="24"/>
          <w:u w:val="single"/>
        </w:rPr>
      </w:pPr>
      <w:r w:rsidRPr="00A003F7">
        <w:rPr>
          <w:szCs w:val="24"/>
          <w:u w:val="single"/>
        </w:rPr>
        <w:lastRenderedPageBreak/>
        <w:t>Closing:</w:t>
      </w:r>
    </w:p>
    <w:p w:rsidR="00A003F7" w:rsidRPr="00A003F7" w:rsidRDefault="00A003F7" w:rsidP="00A003F7">
      <w:pPr>
        <w:spacing w:after="0" w:line="240" w:lineRule="auto"/>
        <w:rPr>
          <w:szCs w:val="24"/>
        </w:rPr>
      </w:pPr>
      <w:r w:rsidRPr="00A003F7">
        <w:rPr>
          <w:szCs w:val="24"/>
        </w:rPr>
        <w:t>Have students return to the original circle around a lit candle with dimmed lights in the classroom.  The facilitator will explain, “The</w:t>
      </w:r>
      <w:r>
        <w:rPr>
          <w:szCs w:val="24"/>
        </w:rPr>
        <w:t xml:space="preserve"> flame on the candle reminds us</w:t>
      </w:r>
      <w:r w:rsidRPr="00A003F7">
        <w:rPr>
          <w:szCs w:val="24"/>
        </w:rPr>
        <w:t xml:space="preserve"> of our special person who died.  It also reminds us why we are here in this group”.  The facilitator will give the group positive feedback on the work accomplished, reminding them of what they discussed in-group.   The facilitator will also remind students to reach out for support if they need it throughout the week.  </w:t>
      </w:r>
    </w:p>
    <w:p w:rsidR="00A003F7" w:rsidRPr="00A003F7" w:rsidRDefault="00A003F7" w:rsidP="00A003F7">
      <w:pPr>
        <w:spacing w:after="0" w:line="240" w:lineRule="auto"/>
        <w:rPr>
          <w:szCs w:val="24"/>
        </w:rPr>
      </w:pPr>
    </w:p>
    <w:p w:rsidR="00A003F7" w:rsidRDefault="00A003F7" w:rsidP="00A003F7">
      <w:pPr>
        <w:spacing w:after="0" w:line="240" w:lineRule="auto"/>
        <w:rPr>
          <w:szCs w:val="24"/>
        </w:rPr>
      </w:pPr>
      <w:r w:rsidRPr="00A003F7">
        <w:rPr>
          <w:szCs w:val="24"/>
        </w:rPr>
        <w:t>The facilitator will ask the group for any feedback and then proceed to closing.  The following closing script will be used each week:</w:t>
      </w:r>
    </w:p>
    <w:p w:rsidR="00A003F7" w:rsidRPr="00A003F7" w:rsidRDefault="00A003F7" w:rsidP="00A003F7">
      <w:pPr>
        <w:spacing w:after="0" w:line="240" w:lineRule="auto"/>
        <w:rPr>
          <w:szCs w:val="24"/>
        </w:rPr>
      </w:pPr>
    </w:p>
    <w:p w:rsidR="00A003F7" w:rsidRPr="00A003F7" w:rsidRDefault="00A003F7" w:rsidP="00A003F7">
      <w:pPr>
        <w:spacing w:after="0" w:line="240" w:lineRule="auto"/>
        <w:rPr>
          <w:szCs w:val="24"/>
        </w:rPr>
      </w:pPr>
      <w:r w:rsidRPr="00A003F7">
        <w:rPr>
          <w:szCs w:val="24"/>
        </w:rPr>
        <w:t>Facilitator: We came together in this circle in order to become a group</w:t>
      </w:r>
    </w:p>
    <w:p w:rsidR="00A003F7" w:rsidRDefault="00A003F7" w:rsidP="00A003F7">
      <w:pPr>
        <w:spacing w:after="0" w:line="240" w:lineRule="auto"/>
        <w:rPr>
          <w:szCs w:val="24"/>
        </w:rPr>
      </w:pPr>
      <w:r>
        <w:rPr>
          <w:szCs w:val="24"/>
        </w:rPr>
        <w:t xml:space="preserve">Group: </w:t>
      </w:r>
      <w:r w:rsidRPr="00A003F7">
        <w:rPr>
          <w:szCs w:val="24"/>
        </w:rPr>
        <w:t>We supported each other</w:t>
      </w:r>
      <w:r>
        <w:rPr>
          <w:szCs w:val="24"/>
        </w:rPr>
        <w:t>.  W</w:t>
      </w:r>
      <w:r w:rsidRPr="00A003F7">
        <w:rPr>
          <w:szCs w:val="24"/>
        </w:rPr>
        <w:t>e listened to each other</w:t>
      </w:r>
      <w:r>
        <w:rPr>
          <w:szCs w:val="24"/>
        </w:rPr>
        <w:t xml:space="preserve">.  </w:t>
      </w:r>
      <w:r w:rsidRPr="00A003F7">
        <w:rPr>
          <w:szCs w:val="24"/>
        </w:rPr>
        <w:t>We shared with each other</w:t>
      </w:r>
      <w:r>
        <w:rPr>
          <w:szCs w:val="24"/>
        </w:rPr>
        <w:t xml:space="preserve">.  </w:t>
      </w:r>
      <w:r w:rsidRPr="00A003F7">
        <w:rPr>
          <w:szCs w:val="24"/>
        </w:rPr>
        <w:t>We cared about each other</w:t>
      </w:r>
    </w:p>
    <w:p w:rsidR="00A003F7" w:rsidRPr="00A003F7" w:rsidRDefault="00A003F7" w:rsidP="00A003F7">
      <w:pPr>
        <w:spacing w:after="0" w:line="240" w:lineRule="auto"/>
        <w:rPr>
          <w:szCs w:val="24"/>
        </w:rPr>
      </w:pPr>
    </w:p>
    <w:p w:rsidR="00A003F7" w:rsidRDefault="00A003F7" w:rsidP="00A003F7">
      <w:pPr>
        <w:spacing w:after="0" w:line="240" w:lineRule="auto"/>
        <w:rPr>
          <w:szCs w:val="24"/>
        </w:rPr>
      </w:pPr>
      <w:r w:rsidRPr="00A003F7">
        <w:rPr>
          <w:szCs w:val="24"/>
        </w:rPr>
        <w:t>This part of the script is specific to the session:</w:t>
      </w:r>
    </w:p>
    <w:p w:rsidR="00A003F7" w:rsidRPr="00A003F7" w:rsidRDefault="00A003F7" w:rsidP="00A003F7">
      <w:pPr>
        <w:spacing w:after="0" w:line="240" w:lineRule="auto"/>
        <w:rPr>
          <w:szCs w:val="24"/>
        </w:rPr>
      </w:pPr>
    </w:p>
    <w:p w:rsidR="00A003F7" w:rsidRPr="00A003F7" w:rsidRDefault="00A003F7" w:rsidP="00A003F7">
      <w:pPr>
        <w:spacing w:after="0" w:line="240" w:lineRule="auto"/>
        <w:rPr>
          <w:szCs w:val="24"/>
        </w:rPr>
      </w:pPr>
      <w:r>
        <w:rPr>
          <w:szCs w:val="24"/>
        </w:rPr>
        <w:t xml:space="preserve">Facilitator:  </w:t>
      </w:r>
      <w:r w:rsidRPr="00A003F7">
        <w:rPr>
          <w:szCs w:val="24"/>
        </w:rPr>
        <w:t>Next week we will learn about death</w:t>
      </w:r>
    </w:p>
    <w:p w:rsidR="00A003F7" w:rsidRPr="00A003F7" w:rsidRDefault="00A003F7" w:rsidP="00A003F7">
      <w:pPr>
        <w:spacing w:after="0" w:line="240" w:lineRule="auto"/>
        <w:rPr>
          <w:szCs w:val="24"/>
        </w:rPr>
      </w:pPr>
      <w:r>
        <w:rPr>
          <w:szCs w:val="24"/>
        </w:rPr>
        <w:t xml:space="preserve">Group:  </w:t>
      </w:r>
      <w:r w:rsidRPr="00A003F7">
        <w:rPr>
          <w:szCs w:val="24"/>
        </w:rPr>
        <w:t>In order to understand and help each other out</w:t>
      </w:r>
    </w:p>
    <w:p w:rsidR="009C2F0D" w:rsidRPr="00A003F7" w:rsidRDefault="009C2F0D" w:rsidP="009C2F0D">
      <w:pPr>
        <w:spacing w:after="0" w:line="240" w:lineRule="auto"/>
        <w:rPr>
          <w:b/>
          <w:szCs w:val="24"/>
        </w:rPr>
      </w:pPr>
    </w:p>
    <w:p w:rsidR="009C2F0D" w:rsidRDefault="00E47EBC" w:rsidP="009C2F0D">
      <w:pPr>
        <w:spacing w:after="0" w:line="240" w:lineRule="auto"/>
        <w:rPr>
          <w:szCs w:val="24"/>
        </w:rPr>
      </w:pPr>
      <w:r>
        <w:rPr>
          <w:b/>
          <w:szCs w:val="24"/>
        </w:rPr>
        <w:t>Homework/</w:t>
      </w:r>
      <w:r w:rsidR="009C2F0D" w:rsidRPr="009C2F0D">
        <w:rPr>
          <w:b/>
          <w:szCs w:val="24"/>
        </w:rPr>
        <w:t>Ownwork</w:t>
      </w:r>
      <w:r>
        <w:rPr>
          <w:szCs w:val="24"/>
        </w:rPr>
        <w:t xml:space="preserve">:  </w:t>
      </w:r>
      <w:r w:rsidR="00033395">
        <w:rPr>
          <w:szCs w:val="24"/>
        </w:rPr>
        <w:t>None</w:t>
      </w:r>
      <w:r>
        <w:rPr>
          <w:szCs w:val="24"/>
        </w:rPr>
        <w:t xml:space="preserve">.    </w:t>
      </w:r>
    </w:p>
    <w:p w:rsidR="00BA0ECF" w:rsidRDefault="00BA0ECF" w:rsidP="009C2F0D">
      <w:pPr>
        <w:spacing w:after="0" w:line="240" w:lineRule="auto"/>
        <w:rPr>
          <w:b/>
          <w:szCs w:val="24"/>
        </w:rPr>
      </w:pPr>
    </w:p>
    <w:p w:rsidR="009C2F0D" w:rsidRPr="009C2F0D" w:rsidRDefault="003128A8" w:rsidP="009C2F0D">
      <w:pPr>
        <w:spacing w:after="0" w:line="240" w:lineRule="auto"/>
        <w:rPr>
          <w:b/>
          <w:szCs w:val="24"/>
        </w:rPr>
      </w:pPr>
      <w:r>
        <w:rPr>
          <w:b/>
          <w:szCs w:val="24"/>
        </w:rPr>
        <w:t>Group Stage and Emerging</w:t>
      </w:r>
      <w:r w:rsidR="00887DCD">
        <w:rPr>
          <w:b/>
          <w:szCs w:val="24"/>
        </w:rPr>
        <w:t xml:space="preserve"> Issues:  </w:t>
      </w:r>
      <w:r w:rsidR="000B2049" w:rsidRPr="000B2049">
        <w:rPr>
          <w:szCs w:val="24"/>
        </w:rPr>
        <w:t>Initial</w:t>
      </w:r>
      <w:r w:rsidR="000B2049">
        <w:rPr>
          <w:b/>
          <w:szCs w:val="24"/>
        </w:rPr>
        <w:t xml:space="preserve"> </w:t>
      </w:r>
      <w:r w:rsidR="000B2049">
        <w:rPr>
          <w:szCs w:val="24"/>
        </w:rPr>
        <w:t>(t</w:t>
      </w:r>
      <w:r w:rsidR="00A003F7">
        <w:rPr>
          <w:szCs w:val="24"/>
        </w:rPr>
        <w:t>his is the 1</w:t>
      </w:r>
      <w:r w:rsidR="00A003F7" w:rsidRPr="00A003F7">
        <w:rPr>
          <w:szCs w:val="24"/>
          <w:vertAlign w:val="superscript"/>
        </w:rPr>
        <w:t>st</w:t>
      </w:r>
      <w:r w:rsidR="00A003F7">
        <w:rPr>
          <w:szCs w:val="24"/>
        </w:rPr>
        <w:t xml:space="preserve"> </w:t>
      </w:r>
      <w:r w:rsidR="00887DCD">
        <w:rPr>
          <w:szCs w:val="24"/>
        </w:rPr>
        <w:t>session of 6</w:t>
      </w:r>
      <w:r w:rsidR="000B2049">
        <w:rPr>
          <w:szCs w:val="24"/>
        </w:rPr>
        <w:t>)</w:t>
      </w:r>
      <w:r w:rsidR="00887DCD">
        <w:rPr>
          <w:szCs w:val="24"/>
        </w:rPr>
        <w:t xml:space="preserve">.  Group members </w:t>
      </w:r>
      <w:r w:rsidR="00A003F7">
        <w:rPr>
          <w:szCs w:val="24"/>
        </w:rPr>
        <w:t xml:space="preserve">may </w:t>
      </w:r>
      <w:r w:rsidR="00887DCD">
        <w:rPr>
          <w:szCs w:val="24"/>
        </w:rPr>
        <w:t>have issues being able to express feelings and emotions and understanding that it is okay to feel the way they are feeling.</w:t>
      </w:r>
    </w:p>
    <w:p w:rsidR="009C2F0D" w:rsidRDefault="009C2F0D" w:rsidP="009C2F0D">
      <w:pPr>
        <w:spacing w:after="0" w:line="240" w:lineRule="auto"/>
        <w:jc w:val="center"/>
        <w:rPr>
          <w:b/>
          <w:szCs w:val="24"/>
        </w:rPr>
      </w:pPr>
    </w:p>
    <w:p w:rsidR="00033395" w:rsidRPr="00033395" w:rsidRDefault="00033395" w:rsidP="00033395">
      <w:pPr>
        <w:spacing w:after="0" w:line="240" w:lineRule="auto"/>
        <w:rPr>
          <w:i/>
          <w:szCs w:val="24"/>
        </w:rPr>
      </w:pPr>
      <w:r w:rsidRPr="00033395">
        <w:rPr>
          <w:i/>
          <w:szCs w:val="24"/>
        </w:rPr>
        <w:t xml:space="preserve">Adapted from: Mourning Child Grief Support Group </w:t>
      </w:r>
      <w:r w:rsidR="00003A55" w:rsidRPr="00033395">
        <w:rPr>
          <w:i/>
          <w:szCs w:val="24"/>
        </w:rPr>
        <w:t>Curriculum</w:t>
      </w:r>
      <w:r w:rsidRPr="00033395">
        <w:rPr>
          <w:i/>
          <w:szCs w:val="24"/>
        </w:rPr>
        <w:t xml:space="preserve">: Middle Childhood Edition, (Lehmann, </w:t>
      </w:r>
      <w:proofErr w:type="spellStart"/>
      <w:r w:rsidRPr="00033395">
        <w:rPr>
          <w:i/>
          <w:szCs w:val="24"/>
        </w:rPr>
        <w:t>Jimerson</w:t>
      </w:r>
      <w:proofErr w:type="spellEnd"/>
      <w:r w:rsidRPr="00033395">
        <w:rPr>
          <w:i/>
          <w:szCs w:val="24"/>
        </w:rPr>
        <w:t xml:space="preserve">, &amp; </w:t>
      </w:r>
      <w:proofErr w:type="spellStart"/>
      <w:r w:rsidRPr="00033395">
        <w:rPr>
          <w:i/>
          <w:szCs w:val="24"/>
        </w:rPr>
        <w:t>Gaasch</w:t>
      </w:r>
      <w:proofErr w:type="spellEnd"/>
      <w:r w:rsidRPr="00033395">
        <w:rPr>
          <w:i/>
          <w:szCs w:val="24"/>
        </w:rPr>
        <w:t>, 2000)</w:t>
      </w:r>
    </w:p>
    <w:p w:rsidR="00147C69" w:rsidRDefault="00147C69" w:rsidP="009C2F0D">
      <w:pPr>
        <w:spacing w:after="0" w:line="240" w:lineRule="auto"/>
        <w:jc w:val="center"/>
        <w:rPr>
          <w:b/>
          <w:szCs w:val="24"/>
        </w:rPr>
      </w:pPr>
    </w:p>
    <w:p w:rsidR="00887DCD" w:rsidRDefault="00887DCD" w:rsidP="009C2F0D">
      <w:pPr>
        <w:spacing w:after="0" w:line="240" w:lineRule="auto"/>
        <w:jc w:val="center"/>
        <w:rPr>
          <w:b/>
          <w:szCs w:val="24"/>
        </w:rPr>
      </w:pPr>
    </w:p>
    <w:p w:rsidR="00887DCD" w:rsidRDefault="00887DCD" w:rsidP="009C2F0D">
      <w:pPr>
        <w:spacing w:after="0" w:line="240" w:lineRule="auto"/>
        <w:jc w:val="center"/>
        <w:rPr>
          <w:b/>
          <w:szCs w:val="24"/>
        </w:rPr>
      </w:pPr>
    </w:p>
    <w:p w:rsidR="00887DCD" w:rsidRDefault="00887DCD" w:rsidP="009C2F0D">
      <w:pPr>
        <w:spacing w:after="0" w:line="240" w:lineRule="auto"/>
        <w:jc w:val="center"/>
        <w:rPr>
          <w:b/>
          <w:szCs w:val="24"/>
        </w:rPr>
      </w:pPr>
    </w:p>
    <w:p w:rsidR="00147C69" w:rsidRDefault="00147C69" w:rsidP="009C2F0D">
      <w:pPr>
        <w:spacing w:after="0" w:line="240" w:lineRule="auto"/>
        <w:jc w:val="center"/>
        <w:rPr>
          <w:b/>
          <w:szCs w:val="24"/>
        </w:rPr>
      </w:pPr>
    </w:p>
    <w:p w:rsidR="007D42EE" w:rsidRDefault="007D42EE" w:rsidP="009C2F0D">
      <w:pPr>
        <w:spacing w:after="0" w:line="240" w:lineRule="auto"/>
        <w:jc w:val="center"/>
        <w:rPr>
          <w:b/>
          <w:szCs w:val="24"/>
        </w:rPr>
      </w:pPr>
    </w:p>
    <w:p w:rsidR="007D42EE" w:rsidRDefault="007D42EE" w:rsidP="009C2F0D">
      <w:pPr>
        <w:spacing w:after="0" w:line="240" w:lineRule="auto"/>
        <w:jc w:val="center"/>
        <w:rPr>
          <w:b/>
          <w:szCs w:val="24"/>
        </w:rPr>
      </w:pPr>
    </w:p>
    <w:p w:rsidR="007D42EE" w:rsidRDefault="007D42EE" w:rsidP="009C2F0D">
      <w:pPr>
        <w:spacing w:after="0" w:line="240" w:lineRule="auto"/>
        <w:jc w:val="center"/>
        <w:rPr>
          <w:b/>
          <w:szCs w:val="24"/>
        </w:rPr>
      </w:pPr>
    </w:p>
    <w:p w:rsidR="007D42EE" w:rsidRDefault="007D42EE" w:rsidP="009C2F0D">
      <w:pPr>
        <w:spacing w:after="0" w:line="240" w:lineRule="auto"/>
        <w:jc w:val="center"/>
        <w:rPr>
          <w:b/>
          <w:szCs w:val="24"/>
        </w:rPr>
      </w:pPr>
    </w:p>
    <w:p w:rsidR="007D42EE" w:rsidRDefault="007D42EE" w:rsidP="009C2F0D">
      <w:pPr>
        <w:spacing w:after="0" w:line="240" w:lineRule="auto"/>
        <w:jc w:val="center"/>
        <w:rPr>
          <w:b/>
          <w:szCs w:val="24"/>
        </w:rPr>
      </w:pPr>
    </w:p>
    <w:p w:rsidR="00603CA2" w:rsidRDefault="00603CA2" w:rsidP="009C2F0D">
      <w:pPr>
        <w:spacing w:after="0" w:line="240" w:lineRule="auto"/>
        <w:jc w:val="center"/>
        <w:rPr>
          <w:b/>
          <w:szCs w:val="24"/>
        </w:rPr>
      </w:pPr>
    </w:p>
    <w:p w:rsidR="009C2F0D" w:rsidRDefault="009C2F0D" w:rsidP="009C2F0D">
      <w:pPr>
        <w:spacing w:after="0" w:line="240" w:lineRule="auto"/>
        <w:jc w:val="center"/>
        <w:rPr>
          <w:b/>
          <w:szCs w:val="24"/>
        </w:rPr>
      </w:pPr>
      <w:r w:rsidRPr="009C2F0D">
        <w:rPr>
          <w:b/>
          <w:szCs w:val="24"/>
        </w:rPr>
        <w:lastRenderedPageBreak/>
        <w:t xml:space="preserve">Session </w:t>
      </w:r>
      <w:r>
        <w:rPr>
          <w:b/>
          <w:szCs w:val="24"/>
        </w:rPr>
        <w:t>2</w:t>
      </w:r>
    </w:p>
    <w:p w:rsidR="00147C69" w:rsidRPr="009C2F0D" w:rsidRDefault="00147C69" w:rsidP="009C2F0D">
      <w:pPr>
        <w:spacing w:after="0" w:line="240" w:lineRule="auto"/>
        <w:jc w:val="center"/>
        <w:rPr>
          <w:b/>
          <w:szCs w:val="24"/>
        </w:rPr>
      </w:pPr>
    </w:p>
    <w:p w:rsidR="009C2F0D" w:rsidRPr="00A0550B" w:rsidRDefault="009C2F0D" w:rsidP="009C2F0D">
      <w:pPr>
        <w:spacing w:after="0" w:line="240" w:lineRule="auto"/>
        <w:rPr>
          <w:szCs w:val="24"/>
        </w:rPr>
      </w:pPr>
      <w:r w:rsidRPr="009C2F0D">
        <w:rPr>
          <w:b/>
          <w:szCs w:val="24"/>
        </w:rPr>
        <w:t>Title:</w:t>
      </w:r>
      <w:r w:rsidR="00A0550B">
        <w:rPr>
          <w:b/>
          <w:szCs w:val="24"/>
        </w:rPr>
        <w:t xml:space="preserve">  </w:t>
      </w:r>
      <w:r w:rsidR="00A0550B">
        <w:rPr>
          <w:szCs w:val="24"/>
        </w:rPr>
        <w:t>Saying Goodbye is Hard to Do</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731EE8">
        <w:rPr>
          <w:szCs w:val="24"/>
        </w:rPr>
        <w:t>3</w:t>
      </w:r>
      <w:r w:rsidR="003116DA" w:rsidRPr="003116DA">
        <w:rPr>
          <w:szCs w:val="24"/>
        </w:rPr>
        <w:t xml:space="preserve">0 </w:t>
      </w:r>
      <w:r w:rsidRPr="009C2F0D">
        <w:rPr>
          <w:szCs w:val="24"/>
        </w:rPr>
        <w:t>Minutes</w:t>
      </w:r>
    </w:p>
    <w:p w:rsidR="003128A8" w:rsidRDefault="003128A8" w:rsidP="003128A8">
      <w:pPr>
        <w:spacing w:after="0" w:line="240" w:lineRule="auto"/>
        <w:rPr>
          <w:b/>
          <w:szCs w:val="24"/>
        </w:rPr>
      </w:pPr>
    </w:p>
    <w:p w:rsidR="003128A8" w:rsidRPr="00A0550B" w:rsidRDefault="003128A8" w:rsidP="003128A8">
      <w:pPr>
        <w:spacing w:after="0" w:line="240" w:lineRule="auto"/>
        <w:rPr>
          <w:szCs w:val="24"/>
        </w:rPr>
      </w:pPr>
      <w:r>
        <w:rPr>
          <w:b/>
          <w:szCs w:val="24"/>
        </w:rPr>
        <w:t>Brief Summary of Session:</w:t>
      </w:r>
      <w:r w:rsidR="00A0550B">
        <w:rPr>
          <w:b/>
          <w:szCs w:val="24"/>
        </w:rPr>
        <w:t xml:space="preserve">  </w:t>
      </w:r>
      <w:r>
        <w:rPr>
          <w:b/>
          <w:szCs w:val="24"/>
        </w:rPr>
        <w:t xml:space="preserve"> </w:t>
      </w:r>
      <w:r w:rsidR="00A0550B" w:rsidRPr="00A0550B">
        <w:rPr>
          <w:szCs w:val="24"/>
        </w:rPr>
        <w:t xml:space="preserve">This session helps the children say good-bye to each other and to the group experience.  Another main goal is to help the children develop their social interest.  At the end of the session the children can write a letter to future group members with any advice or encouragement they can offer.  </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Theoretical Orientation:</w:t>
      </w:r>
      <w:r w:rsidR="00983442">
        <w:rPr>
          <w:b/>
          <w:szCs w:val="24"/>
        </w:rPr>
        <w:t xml:space="preserve">  </w:t>
      </w:r>
      <w:r w:rsidR="00D459E5">
        <w:rPr>
          <w:szCs w:val="24"/>
        </w:rPr>
        <w:t>Person-Centered Approach</w:t>
      </w:r>
      <w:r>
        <w:rPr>
          <w:b/>
          <w:szCs w:val="24"/>
        </w:rPr>
        <w:t xml:space="preserve"> </w:t>
      </w:r>
    </w:p>
    <w:p w:rsidR="003128A8" w:rsidRDefault="003128A8" w:rsidP="003128A8">
      <w:pPr>
        <w:spacing w:after="0" w:line="240" w:lineRule="auto"/>
        <w:rPr>
          <w:b/>
          <w:szCs w:val="24"/>
        </w:rPr>
      </w:pPr>
    </w:p>
    <w:p w:rsidR="003128A8" w:rsidRPr="00DA5335" w:rsidRDefault="003128A8" w:rsidP="009C2F0D">
      <w:pPr>
        <w:spacing w:after="0" w:line="240" w:lineRule="auto"/>
        <w:rPr>
          <w:szCs w:val="24"/>
        </w:rPr>
      </w:pPr>
      <w:r>
        <w:rPr>
          <w:b/>
          <w:szCs w:val="24"/>
        </w:rPr>
        <w:t>Specific Group Technique:</w:t>
      </w:r>
      <w:r w:rsidR="00DA5335">
        <w:rPr>
          <w:b/>
          <w:szCs w:val="24"/>
        </w:rPr>
        <w:t xml:space="preserve">  </w:t>
      </w:r>
      <w:r w:rsidR="00DA5335">
        <w:rPr>
          <w:szCs w:val="24"/>
        </w:rPr>
        <w:t xml:space="preserve">Active Listening, Paraphrasing, </w:t>
      </w:r>
      <w:r w:rsidR="00DA5335" w:rsidRPr="00DA5335">
        <w:rPr>
          <w:szCs w:val="24"/>
        </w:rPr>
        <w:t>Summarization</w:t>
      </w:r>
      <w:r w:rsidR="00DA5335">
        <w:rPr>
          <w:szCs w:val="24"/>
        </w:rPr>
        <w:t>, Respect</w:t>
      </w:r>
    </w:p>
    <w:p w:rsidR="009C2F0D" w:rsidRPr="009C2F0D" w:rsidRDefault="009C2F0D" w:rsidP="009C2F0D">
      <w:pPr>
        <w:spacing w:after="0" w:line="240" w:lineRule="auto"/>
        <w:rPr>
          <w:szCs w:val="24"/>
        </w:rPr>
      </w:pPr>
    </w:p>
    <w:p w:rsidR="009C2F0D" w:rsidRDefault="009C2F0D" w:rsidP="00A2140D">
      <w:pPr>
        <w:spacing w:after="0" w:line="240" w:lineRule="auto"/>
        <w:rPr>
          <w:szCs w:val="24"/>
        </w:rPr>
      </w:pPr>
      <w:r w:rsidRPr="009C2F0D">
        <w:rPr>
          <w:b/>
          <w:szCs w:val="24"/>
        </w:rPr>
        <w:t>Materials/ Media:</w:t>
      </w:r>
      <w:r w:rsidR="00A2140D">
        <w:rPr>
          <w:b/>
          <w:szCs w:val="24"/>
        </w:rPr>
        <w:t xml:space="preserve">  </w:t>
      </w:r>
      <w:r w:rsidR="00A2140D" w:rsidRPr="00A2140D">
        <w:rPr>
          <w:szCs w:val="24"/>
        </w:rPr>
        <w:t>Shoe Boxes</w:t>
      </w:r>
      <w:r w:rsidR="00A2140D">
        <w:rPr>
          <w:szCs w:val="24"/>
        </w:rPr>
        <w:t xml:space="preserve">, </w:t>
      </w:r>
      <w:r w:rsidR="00A2140D" w:rsidRPr="00A2140D">
        <w:rPr>
          <w:szCs w:val="24"/>
        </w:rPr>
        <w:t>Wrapping Paper</w:t>
      </w:r>
      <w:r w:rsidR="00A2140D">
        <w:rPr>
          <w:szCs w:val="24"/>
        </w:rPr>
        <w:t xml:space="preserve">, </w:t>
      </w:r>
      <w:r w:rsidR="00A2140D" w:rsidRPr="00A2140D">
        <w:rPr>
          <w:szCs w:val="24"/>
        </w:rPr>
        <w:t>Paint</w:t>
      </w:r>
      <w:r w:rsidR="00A2140D">
        <w:rPr>
          <w:szCs w:val="24"/>
        </w:rPr>
        <w:t xml:space="preserve">, </w:t>
      </w:r>
      <w:r w:rsidR="00A2140D" w:rsidRPr="00A2140D">
        <w:rPr>
          <w:szCs w:val="24"/>
        </w:rPr>
        <w:t>Markers</w:t>
      </w:r>
      <w:r w:rsidR="00A2140D">
        <w:rPr>
          <w:szCs w:val="24"/>
        </w:rPr>
        <w:t xml:space="preserve">, </w:t>
      </w:r>
      <w:r w:rsidR="00A2140D" w:rsidRPr="00A2140D">
        <w:rPr>
          <w:szCs w:val="24"/>
        </w:rPr>
        <w:t>Glue</w:t>
      </w:r>
      <w:r w:rsidR="00A2140D">
        <w:rPr>
          <w:szCs w:val="24"/>
        </w:rPr>
        <w:t xml:space="preserve">, </w:t>
      </w:r>
      <w:r w:rsidR="00A2140D" w:rsidRPr="00A2140D">
        <w:rPr>
          <w:szCs w:val="24"/>
        </w:rPr>
        <w:t>Letter Paper</w:t>
      </w:r>
      <w:r w:rsidR="00A2140D">
        <w:rPr>
          <w:szCs w:val="24"/>
        </w:rPr>
        <w:t xml:space="preserve">, </w:t>
      </w:r>
      <w:r w:rsidR="00A2140D" w:rsidRPr="00A2140D">
        <w:rPr>
          <w:szCs w:val="24"/>
        </w:rPr>
        <w:t>Pencils</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Core ASCA Standard(s):</w:t>
      </w:r>
      <w:r w:rsidRPr="009C2F0D">
        <w:rPr>
          <w:szCs w:val="24"/>
        </w:rPr>
        <w:t xml:space="preserve"> </w:t>
      </w:r>
    </w:p>
    <w:p w:rsidR="00A2140D" w:rsidRDefault="00A2140D" w:rsidP="00A2140D">
      <w:pPr>
        <w:pStyle w:val="ListParagraph"/>
        <w:numPr>
          <w:ilvl w:val="0"/>
          <w:numId w:val="14"/>
        </w:numPr>
        <w:tabs>
          <w:tab w:val="left" w:pos="2727"/>
          <w:tab w:val="center" w:pos="6480"/>
        </w:tabs>
        <w:spacing w:after="0" w:line="240" w:lineRule="auto"/>
        <w:rPr>
          <w:szCs w:val="24"/>
        </w:rPr>
      </w:pPr>
      <w:r>
        <w:rPr>
          <w:szCs w:val="24"/>
        </w:rPr>
        <w:t>PS:A1.5:  Identify and express feelings</w:t>
      </w:r>
    </w:p>
    <w:p w:rsidR="00A2140D" w:rsidRPr="00D237FA" w:rsidRDefault="00A2140D" w:rsidP="00A2140D">
      <w:pPr>
        <w:pStyle w:val="ListParagraph"/>
        <w:numPr>
          <w:ilvl w:val="0"/>
          <w:numId w:val="14"/>
        </w:numPr>
        <w:tabs>
          <w:tab w:val="left" w:pos="2727"/>
          <w:tab w:val="center" w:pos="6480"/>
        </w:tabs>
        <w:spacing w:after="0" w:line="240" w:lineRule="auto"/>
        <w:rPr>
          <w:szCs w:val="24"/>
        </w:rPr>
      </w:pPr>
      <w:r>
        <w:rPr>
          <w:szCs w:val="24"/>
        </w:rPr>
        <w:t>PS:B1.4:  D</w:t>
      </w:r>
      <w:r w:rsidRPr="00D237FA">
        <w:rPr>
          <w:szCs w:val="24"/>
        </w:rPr>
        <w:t>evelop effective coping skills for dealing with problems</w:t>
      </w:r>
    </w:p>
    <w:p w:rsidR="009C2F0D" w:rsidRDefault="009C2F0D" w:rsidP="009C2F0D">
      <w:pPr>
        <w:spacing w:after="0" w:line="240" w:lineRule="auto"/>
        <w:rPr>
          <w:b/>
          <w:szCs w:val="24"/>
        </w:rPr>
      </w:pPr>
    </w:p>
    <w:p w:rsidR="00A2140D" w:rsidRDefault="009C2F0D" w:rsidP="009C2F0D">
      <w:pPr>
        <w:spacing w:after="0" w:line="240" w:lineRule="auto"/>
        <w:rPr>
          <w:szCs w:val="24"/>
        </w:rPr>
      </w:pPr>
      <w:r w:rsidRPr="009C2F0D">
        <w:rPr>
          <w:b/>
          <w:szCs w:val="24"/>
        </w:rPr>
        <w:t>Core State Academic Standard(s):</w:t>
      </w:r>
      <w:r w:rsidRPr="009C2F0D">
        <w:rPr>
          <w:szCs w:val="24"/>
        </w:rPr>
        <w:t xml:space="preserve"> </w:t>
      </w:r>
    </w:p>
    <w:p w:rsidR="00A2140D" w:rsidRDefault="00A2140D" w:rsidP="00A2140D">
      <w:pPr>
        <w:pStyle w:val="ListParagraph"/>
        <w:numPr>
          <w:ilvl w:val="0"/>
          <w:numId w:val="15"/>
        </w:numPr>
        <w:spacing w:after="0" w:line="240" w:lineRule="auto"/>
        <w:rPr>
          <w:szCs w:val="24"/>
        </w:rPr>
      </w:pPr>
      <w:r>
        <w:rPr>
          <w:szCs w:val="24"/>
        </w:rPr>
        <w:t xml:space="preserve">ELA4LSV1:  The student participates in student-to-teacher, student-to-student, and group verbal interactions.  </w:t>
      </w:r>
    </w:p>
    <w:p w:rsidR="009C2F0D" w:rsidRPr="00A2140D" w:rsidRDefault="00A2140D" w:rsidP="009C2F0D">
      <w:pPr>
        <w:pStyle w:val="ListParagraph"/>
        <w:numPr>
          <w:ilvl w:val="0"/>
          <w:numId w:val="15"/>
        </w:numPr>
        <w:spacing w:after="0" w:line="240" w:lineRule="auto"/>
        <w:rPr>
          <w:szCs w:val="24"/>
        </w:rPr>
      </w:pPr>
      <w:r w:rsidRPr="00A2140D">
        <w:rPr>
          <w:szCs w:val="24"/>
        </w:rPr>
        <w:t>ELA4LSV2:  The student listens to and views various forms of text and media in order to gather and share information, persuades others, and express and understands ideas.</w:t>
      </w:r>
      <w:r w:rsidR="009C2F0D" w:rsidRPr="00A2140D">
        <w:rPr>
          <w:szCs w:val="24"/>
        </w:rPr>
        <w:t xml:space="preserve"> </w:t>
      </w:r>
    </w:p>
    <w:p w:rsid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Objectives:</w:t>
      </w:r>
      <w:r w:rsidRPr="009C2F0D">
        <w:rPr>
          <w:szCs w:val="24"/>
        </w:rPr>
        <w:t xml:space="preserve"> </w:t>
      </w:r>
    </w:p>
    <w:p w:rsidR="009B42C5" w:rsidRPr="009B42C5" w:rsidRDefault="009B42C5" w:rsidP="009B42C5">
      <w:pPr>
        <w:pStyle w:val="ListParagraph"/>
        <w:numPr>
          <w:ilvl w:val="0"/>
          <w:numId w:val="16"/>
        </w:numPr>
        <w:spacing w:after="0" w:line="240" w:lineRule="auto"/>
        <w:rPr>
          <w:szCs w:val="24"/>
        </w:rPr>
      </w:pPr>
      <w:r w:rsidRPr="009B42C5">
        <w:rPr>
          <w:szCs w:val="24"/>
        </w:rPr>
        <w:t>To identify the child’s personal gifts and strengths</w:t>
      </w:r>
    </w:p>
    <w:p w:rsidR="009B42C5" w:rsidRPr="009B42C5" w:rsidRDefault="009B42C5" w:rsidP="009B42C5">
      <w:pPr>
        <w:pStyle w:val="ListParagraph"/>
        <w:numPr>
          <w:ilvl w:val="0"/>
          <w:numId w:val="16"/>
        </w:numPr>
        <w:spacing w:after="0" w:line="240" w:lineRule="auto"/>
        <w:rPr>
          <w:szCs w:val="24"/>
        </w:rPr>
      </w:pPr>
      <w:r w:rsidRPr="009B42C5">
        <w:rPr>
          <w:szCs w:val="24"/>
        </w:rPr>
        <w:t>To say good-bye to each other</w:t>
      </w:r>
    </w:p>
    <w:p w:rsidR="009B42C5" w:rsidRPr="009B42C5" w:rsidRDefault="009B42C5" w:rsidP="009B42C5">
      <w:pPr>
        <w:pStyle w:val="ListParagraph"/>
        <w:numPr>
          <w:ilvl w:val="0"/>
          <w:numId w:val="16"/>
        </w:numPr>
        <w:spacing w:after="0" w:line="240" w:lineRule="auto"/>
        <w:rPr>
          <w:szCs w:val="24"/>
        </w:rPr>
      </w:pPr>
      <w:r w:rsidRPr="009B42C5">
        <w:rPr>
          <w:szCs w:val="24"/>
        </w:rPr>
        <w:t>To celebrate and say goodbye</w:t>
      </w:r>
    </w:p>
    <w:p w:rsidR="009C2F0D" w:rsidRDefault="009C2F0D" w:rsidP="009C2F0D">
      <w:pPr>
        <w:autoSpaceDE w:val="0"/>
        <w:autoSpaceDN w:val="0"/>
        <w:adjustRightInd w:val="0"/>
        <w:spacing w:after="0" w:line="240" w:lineRule="auto"/>
        <w:rPr>
          <w:b/>
          <w:bCs/>
          <w:szCs w:val="24"/>
        </w:rPr>
      </w:pPr>
    </w:p>
    <w:p w:rsidR="009C2F0D" w:rsidRPr="009C2F0D" w:rsidRDefault="009C2F0D" w:rsidP="009C2F0D">
      <w:pPr>
        <w:autoSpaceDE w:val="0"/>
        <w:autoSpaceDN w:val="0"/>
        <w:adjustRightInd w:val="0"/>
        <w:spacing w:after="0" w:line="240" w:lineRule="auto"/>
        <w:rPr>
          <w:szCs w:val="24"/>
        </w:rPr>
      </w:pPr>
      <w:r w:rsidRPr="009C2F0D">
        <w:rPr>
          <w:b/>
          <w:bCs/>
          <w:szCs w:val="24"/>
        </w:rPr>
        <w:t>Assessments</w:t>
      </w:r>
      <w:r w:rsidR="00CC1BDD">
        <w:rPr>
          <w:szCs w:val="24"/>
        </w:rPr>
        <w:t>:  Students w</w:t>
      </w:r>
      <w:r w:rsidR="00DE0F1F">
        <w:rPr>
          <w:szCs w:val="24"/>
        </w:rPr>
        <w:t xml:space="preserve">ill complete the </w:t>
      </w:r>
      <w:r w:rsidR="00603CA2">
        <w:rPr>
          <w:szCs w:val="24"/>
        </w:rPr>
        <w:t xml:space="preserve">Student Loss Inventory </w:t>
      </w:r>
      <w:r w:rsidR="00CC1BDD">
        <w:rPr>
          <w:szCs w:val="24"/>
        </w:rPr>
        <w:t>post-test</w:t>
      </w:r>
      <w:r w:rsidR="00DE0F1F">
        <w:rPr>
          <w:szCs w:val="24"/>
        </w:rPr>
        <w:t xml:space="preserve"> survey</w:t>
      </w:r>
      <w:r w:rsidR="00603CA2">
        <w:rPr>
          <w:szCs w:val="24"/>
        </w:rPr>
        <w:t xml:space="preserve"> (attached)</w:t>
      </w:r>
      <w:r w:rsidR="00CC1BDD">
        <w:rPr>
          <w:szCs w:val="24"/>
        </w:rPr>
        <w:t>.</w:t>
      </w:r>
    </w:p>
    <w:p w:rsidR="008E2AB7" w:rsidRDefault="008E2AB7" w:rsidP="009C2F0D">
      <w:pPr>
        <w:autoSpaceDE w:val="0"/>
        <w:autoSpaceDN w:val="0"/>
        <w:adjustRightInd w:val="0"/>
        <w:spacing w:after="0" w:line="240" w:lineRule="auto"/>
        <w:rPr>
          <w:b/>
          <w:bCs/>
          <w:szCs w:val="24"/>
        </w:rPr>
      </w:pPr>
    </w:p>
    <w:p w:rsidR="00CC1BDD" w:rsidRDefault="00CC1BDD" w:rsidP="009613AB">
      <w:pPr>
        <w:autoSpaceDE w:val="0"/>
        <w:autoSpaceDN w:val="0"/>
        <w:adjustRightInd w:val="0"/>
        <w:spacing w:after="0" w:line="240" w:lineRule="auto"/>
        <w:rPr>
          <w:b/>
          <w:bCs/>
          <w:szCs w:val="24"/>
        </w:rPr>
      </w:pPr>
    </w:p>
    <w:p w:rsidR="009C2F0D" w:rsidRDefault="009C2F0D" w:rsidP="009613AB">
      <w:pPr>
        <w:autoSpaceDE w:val="0"/>
        <w:autoSpaceDN w:val="0"/>
        <w:adjustRightInd w:val="0"/>
        <w:spacing w:after="0" w:line="240" w:lineRule="auto"/>
        <w:rPr>
          <w:szCs w:val="24"/>
        </w:rPr>
      </w:pPr>
      <w:r w:rsidRPr="009C2F0D">
        <w:rPr>
          <w:b/>
          <w:bCs/>
          <w:szCs w:val="24"/>
        </w:rPr>
        <w:lastRenderedPageBreak/>
        <w:t xml:space="preserve">Procedures/ Instructional Strategy: </w:t>
      </w:r>
      <w:r w:rsidRPr="009C2F0D">
        <w:rPr>
          <w:szCs w:val="24"/>
        </w:rPr>
        <w:t xml:space="preserve"> </w:t>
      </w:r>
    </w:p>
    <w:p w:rsidR="009613AB" w:rsidRDefault="009613AB" w:rsidP="009613AB">
      <w:pPr>
        <w:autoSpaceDE w:val="0"/>
        <w:autoSpaceDN w:val="0"/>
        <w:adjustRightInd w:val="0"/>
        <w:spacing w:after="0" w:line="240" w:lineRule="auto"/>
        <w:rPr>
          <w:szCs w:val="24"/>
        </w:rPr>
      </w:pPr>
    </w:p>
    <w:p w:rsidR="00C3213C" w:rsidRPr="00A003F7" w:rsidRDefault="009613AB" w:rsidP="009613AB">
      <w:pPr>
        <w:autoSpaceDE w:val="0"/>
        <w:autoSpaceDN w:val="0"/>
        <w:adjustRightInd w:val="0"/>
        <w:spacing w:after="0" w:line="240" w:lineRule="auto"/>
        <w:rPr>
          <w:szCs w:val="24"/>
          <w:u w:val="single"/>
        </w:rPr>
      </w:pPr>
      <w:r w:rsidRPr="00A003F7">
        <w:rPr>
          <w:szCs w:val="24"/>
          <w:u w:val="single"/>
        </w:rPr>
        <w:t xml:space="preserve">Check-In: </w:t>
      </w:r>
    </w:p>
    <w:p w:rsidR="009613AB" w:rsidRPr="009613AB" w:rsidRDefault="009613AB" w:rsidP="009613AB">
      <w:pPr>
        <w:autoSpaceDE w:val="0"/>
        <w:autoSpaceDN w:val="0"/>
        <w:adjustRightInd w:val="0"/>
        <w:spacing w:after="0" w:line="240" w:lineRule="auto"/>
        <w:rPr>
          <w:szCs w:val="24"/>
        </w:rPr>
      </w:pPr>
      <w:r w:rsidRPr="009613AB">
        <w:rPr>
          <w:szCs w:val="24"/>
        </w:rPr>
        <w:t>Members are invited to share how they feel about their group experience/the experience coming to an end.</w:t>
      </w:r>
    </w:p>
    <w:p w:rsidR="009613AB" w:rsidRPr="009613AB" w:rsidRDefault="009613AB" w:rsidP="009613AB">
      <w:pPr>
        <w:autoSpaceDE w:val="0"/>
        <w:autoSpaceDN w:val="0"/>
        <w:adjustRightInd w:val="0"/>
        <w:spacing w:after="0" w:line="240" w:lineRule="auto"/>
        <w:rPr>
          <w:szCs w:val="24"/>
        </w:rPr>
      </w:pPr>
    </w:p>
    <w:p w:rsidR="009613AB" w:rsidRPr="00A003F7" w:rsidRDefault="009613AB" w:rsidP="009613AB">
      <w:pPr>
        <w:autoSpaceDE w:val="0"/>
        <w:autoSpaceDN w:val="0"/>
        <w:adjustRightInd w:val="0"/>
        <w:spacing w:after="0" w:line="240" w:lineRule="auto"/>
        <w:rPr>
          <w:szCs w:val="24"/>
          <w:u w:val="single"/>
        </w:rPr>
      </w:pPr>
      <w:r w:rsidRPr="00A003F7">
        <w:rPr>
          <w:szCs w:val="24"/>
          <w:u w:val="single"/>
        </w:rPr>
        <w:t>Letter Writing:</w:t>
      </w:r>
    </w:p>
    <w:p w:rsidR="009613AB" w:rsidRPr="009613AB" w:rsidRDefault="009613AB" w:rsidP="009613AB">
      <w:pPr>
        <w:autoSpaceDE w:val="0"/>
        <w:autoSpaceDN w:val="0"/>
        <w:adjustRightInd w:val="0"/>
        <w:spacing w:after="0" w:line="240" w:lineRule="auto"/>
        <w:rPr>
          <w:szCs w:val="24"/>
        </w:rPr>
      </w:pPr>
      <w:r w:rsidRPr="009613AB">
        <w:rPr>
          <w:szCs w:val="24"/>
        </w:rPr>
        <w:t>The facilitator asks the students to write a letter to other children who will be attending future grief groups.  The facilitator prompts them with the following questions: What advice can they give them? What words of encouragement do they have for them as they grieve?  What have they learned about grief from this group?</w:t>
      </w:r>
    </w:p>
    <w:p w:rsidR="009613AB" w:rsidRPr="009613AB" w:rsidRDefault="009613AB" w:rsidP="009613AB">
      <w:pPr>
        <w:autoSpaceDE w:val="0"/>
        <w:autoSpaceDN w:val="0"/>
        <w:adjustRightInd w:val="0"/>
        <w:spacing w:after="0" w:line="240" w:lineRule="auto"/>
        <w:rPr>
          <w:szCs w:val="24"/>
        </w:rPr>
      </w:pPr>
    </w:p>
    <w:p w:rsidR="009613AB" w:rsidRPr="00A003F7" w:rsidRDefault="009613AB" w:rsidP="009613AB">
      <w:pPr>
        <w:autoSpaceDE w:val="0"/>
        <w:autoSpaceDN w:val="0"/>
        <w:adjustRightInd w:val="0"/>
        <w:spacing w:after="0" w:line="240" w:lineRule="auto"/>
        <w:rPr>
          <w:szCs w:val="24"/>
          <w:u w:val="single"/>
        </w:rPr>
      </w:pPr>
      <w:r w:rsidRPr="00A003F7">
        <w:rPr>
          <w:szCs w:val="24"/>
          <w:u w:val="single"/>
        </w:rPr>
        <w:t>Memory Boxes:</w:t>
      </w:r>
    </w:p>
    <w:p w:rsidR="009613AB" w:rsidRPr="009613AB" w:rsidRDefault="009613AB" w:rsidP="009613AB">
      <w:pPr>
        <w:autoSpaceDE w:val="0"/>
        <w:autoSpaceDN w:val="0"/>
        <w:adjustRightInd w:val="0"/>
        <w:spacing w:after="0" w:line="240" w:lineRule="auto"/>
        <w:rPr>
          <w:szCs w:val="24"/>
        </w:rPr>
      </w:pPr>
      <w:r w:rsidRPr="009613AB">
        <w:rPr>
          <w:szCs w:val="24"/>
        </w:rPr>
        <w:t xml:space="preserve">Children are invited to create memory boxes to use as a special place to honor their loved one.  Each child is provided with a shoe box and art supplies.  Members are invited to use the items they brought and put them in their memory boxes.  Some members may wish to display photos, or write special notes.  Wrapping paper is provided for children who want to wrap their items before placing them in the memory box.  The facilitator will tell the children that even though they are wrapping up there memories today, they can open them again at a later time and add more memories while reflecting on the ones added today.  </w:t>
      </w:r>
    </w:p>
    <w:p w:rsidR="009613AB" w:rsidRPr="009613AB" w:rsidRDefault="009613AB" w:rsidP="009613AB">
      <w:pPr>
        <w:autoSpaceDE w:val="0"/>
        <w:autoSpaceDN w:val="0"/>
        <w:adjustRightInd w:val="0"/>
        <w:spacing w:after="0" w:line="240" w:lineRule="auto"/>
        <w:rPr>
          <w:szCs w:val="24"/>
        </w:rPr>
      </w:pPr>
    </w:p>
    <w:p w:rsidR="009613AB" w:rsidRPr="009613AB" w:rsidRDefault="009613AB" w:rsidP="009613AB">
      <w:pPr>
        <w:autoSpaceDE w:val="0"/>
        <w:autoSpaceDN w:val="0"/>
        <w:adjustRightInd w:val="0"/>
        <w:spacing w:after="0" w:line="240" w:lineRule="auto"/>
        <w:rPr>
          <w:szCs w:val="24"/>
        </w:rPr>
      </w:pPr>
      <w:r w:rsidRPr="009613AB">
        <w:rPr>
          <w:szCs w:val="24"/>
        </w:rPr>
        <w:t xml:space="preserve">After all members have completed their boxes, they will share their creation with the group.  After all members have shared the facilitator will ask group members to close their eyes and repeat the following sentence, “I will always remember you.  Please take care and know you will always be in my memories”.   </w:t>
      </w:r>
    </w:p>
    <w:p w:rsidR="009613AB" w:rsidRPr="009613AB" w:rsidRDefault="009613AB" w:rsidP="009613AB">
      <w:pPr>
        <w:autoSpaceDE w:val="0"/>
        <w:autoSpaceDN w:val="0"/>
        <w:adjustRightInd w:val="0"/>
        <w:spacing w:after="0" w:line="240" w:lineRule="auto"/>
        <w:rPr>
          <w:szCs w:val="24"/>
        </w:rPr>
      </w:pPr>
    </w:p>
    <w:p w:rsidR="009613AB" w:rsidRPr="00A003F7" w:rsidRDefault="009613AB" w:rsidP="009613AB">
      <w:pPr>
        <w:autoSpaceDE w:val="0"/>
        <w:autoSpaceDN w:val="0"/>
        <w:adjustRightInd w:val="0"/>
        <w:spacing w:after="0" w:line="240" w:lineRule="auto"/>
        <w:rPr>
          <w:szCs w:val="24"/>
          <w:u w:val="single"/>
        </w:rPr>
      </w:pPr>
      <w:r w:rsidRPr="00A003F7">
        <w:rPr>
          <w:szCs w:val="24"/>
          <w:u w:val="single"/>
        </w:rPr>
        <w:t>Closing:</w:t>
      </w:r>
    </w:p>
    <w:p w:rsidR="009613AB" w:rsidRPr="009613AB" w:rsidRDefault="009613AB" w:rsidP="009613AB">
      <w:pPr>
        <w:autoSpaceDE w:val="0"/>
        <w:autoSpaceDN w:val="0"/>
        <w:adjustRightInd w:val="0"/>
        <w:spacing w:after="0" w:line="240" w:lineRule="auto"/>
        <w:rPr>
          <w:szCs w:val="24"/>
        </w:rPr>
      </w:pPr>
      <w:r w:rsidRPr="009613AB">
        <w:rPr>
          <w:szCs w:val="24"/>
        </w:rPr>
        <w:t>Group members will each go around the circle and state one thing they learned in group that was most powerful.  Goodbyes are exchanged</w:t>
      </w:r>
    </w:p>
    <w:p w:rsidR="009C2F0D" w:rsidRDefault="009C2F0D" w:rsidP="009C2F0D">
      <w:pPr>
        <w:spacing w:after="0" w:line="240" w:lineRule="auto"/>
        <w:rPr>
          <w:b/>
          <w:szCs w:val="24"/>
        </w:rPr>
      </w:pPr>
    </w:p>
    <w:p w:rsidR="009C2F0D" w:rsidRPr="009C2F0D" w:rsidRDefault="00E47EBC" w:rsidP="009C2F0D">
      <w:pPr>
        <w:spacing w:after="0" w:line="240" w:lineRule="auto"/>
        <w:rPr>
          <w:szCs w:val="24"/>
        </w:rPr>
      </w:pPr>
      <w:r>
        <w:rPr>
          <w:b/>
          <w:szCs w:val="24"/>
        </w:rPr>
        <w:t>Homework/</w:t>
      </w:r>
      <w:r w:rsidR="003116DA">
        <w:rPr>
          <w:b/>
          <w:szCs w:val="24"/>
        </w:rPr>
        <w:t>Own</w:t>
      </w:r>
      <w:r w:rsidR="003116DA" w:rsidRPr="009C2F0D">
        <w:rPr>
          <w:b/>
          <w:szCs w:val="24"/>
        </w:rPr>
        <w:t>work</w:t>
      </w:r>
      <w:r>
        <w:rPr>
          <w:szCs w:val="24"/>
        </w:rPr>
        <w:t xml:space="preserve">: </w:t>
      </w:r>
      <w:r w:rsidR="00A2140D">
        <w:rPr>
          <w:szCs w:val="24"/>
        </w:rPr>
        <w:t>None</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 xml:space="preserve">Group Stage and </w:t>
      </w:r>
      <w:r w:rsidR="00983442">
        <w:rPr>
          <w:b/>
          <w:szCs w:val="24"/>
        </w:rPr>
        <w:t xml:space="preserve">Emerging Issues:  </w:t>
      </w:r>
      <w:r w:rsidR="000B2049" w:rsidRPr="000B2049">
        <w:rPr>
          <w:szCs w:val="24"/>
        </w:rPr>
        <w:t xml:space="preserve">Closing </w:t>
      </w:r>
      <w:r w:rsidR="000B2049">
        <w:rPr>
          <w:szCs w:val="24"/>
        </w:rPr>
        <w:t>(t</w:t>
      </w:r>
      <w:r w:rsidR="00983442" w:rsidRPr="00983442">
        <w:rPr>
          <w:szCs w:val="24"/>
        </w:rPr>
        <w:t>his is the last group session</w:t>
      </w:r>
      <w:r w:rsidR="000B2049">
        <w:rPr>
          <w:szCs w:val="24"/>
        </w:rPr>
        <w:t>)</w:t>
      </w:r>
      <w:r w:rsidR="00983442" w:rsidRPr="00983442">
        <w:rPr>
          <w:szCs w:val="24"/>
        </w:rPr>
        <w:t>.</w:t>
      </w:r>
      <w:r w:rsidR="00983442">
        <w:rPr>
          <w:b/>
          <w:szCs w:val="24"/>
        </w:rPr>
        <w:t xml:space="preserve">  </w:t>
      </w:r>
      <w:r w:rsidR="009613AB" w:rsidRPr="009613AB">
        <w:rPr>
          <w:szCs w:val="24"/>
        </w:rPr>
        <w:t>Even though</w:t>
      </w:r>
      <w:r w:rsidR="00715C04">
        <w:rPr>
          <w:szCs w:val="24"/>
        </w:rPr>
        <w:t xml:space="preserve"> group members have been prepared for the end of the group, there still may be some members who have a difficult time with the group ending.  </w:t>
      </w:r>
      <w:r w:rsidR="009613AB">
        <w:rPr>
          <w:b/>
          <w:szCs w:val="24"/>
        </w:rPr>
        <w:t xml:space="preserve"> </w:t>
      </w:r>
      <w:r w:rsidR="009C2F0D" w:rsidRPr="009C2F0D">
        <w:rPr>
          <w:b/>
          <w:szCs w:val="24"/>
        </w:rPr>
        <w:t xml:space="preserve"> </w:t>
      </w:r>
    </w:p>
    <w:p w:rsidR="00CC1BDD" w:rsidRDefault="00CC1BDD" w:rsidP="009C2F0D">
      <w:pPr>
        <w:spacing w:after="0" w:line="240" w:lineRule="auto"/>
        <w:jc w:val="center"/>
        <w:rPr>
          <w:b/>
          <w:szCs w:val="24"/>
        </w:rPr>
      </w:pPr>
    </w:p>
    <w:p w:rsidR="00CC1BDD" w:rsidRDefault="00CC1BDD" w:rsidP="009C2F0D">
      <w:pPr>
        <w:spacing w:after="0" w:line="240" w:lineRule="auto"/>
        <w:jc w:val="center"/>
        <w:rPr>
          <w:b/>
          <w:szCs w:val="24"/>
        </w:rPr>
      </w:pPr>
    </w:p>
    <w:p w:rsidR="00CC1BDD" w:rsidRPr="00B82276" w:rsidRDefault="00B82276" w:rsidP="00B82276">
      <w:pPr>
        <w:spacing w:after="0" w:line="240" w:lineRule="auto"/>
        <w:rPr>
          <w:i/>
          <w:szCs w:val="24"/>
        </w:rPr>
      </w:pPr>
      <w:r w:rsidRPr="00B82276">
        <w:rPr>
          <w:i/>
          <w:szCs w:val="24"/>
        </w:rPr>
        <w:t xml:space="preserve">Adapted from: Mourning Child Grief Support Group </w:t>
      </w:r>
      <w:r w:rsidR="00003A55" w:rsidRPr="00B82276">
        <w:rPr>
          <w:i/>
          <w:szCs w:val="24"/>
        </w:rPr>
        <w:t>Curriculum</w:t>
      </w:r>
      <w:r w:rsidRPr="00B82276">
        <w:rPr>
          <w:i/>
          <w:szCs w:val="24"/>
        </w:rPr>
        <w:t xml:space="preserve">: Middle Childhood Edition, (Lehmann, </w:t>
      </w:r>
      <w:proofErr w:type="spellStart"/>
      <w:r w:rsidRPr="00B82276">
        <w:rPr>
          <w:i/>
          <w:szCs w:val="24"/>
        </w:rPr>
        <w:t>Jimerson</w:t>
      </w:r>
      <w:proofErr w:type="spellEnd"/>
      <w:r w:rsidRPr="00B82276">
        <w:rPr>
          <w:i/>
          <w:szCs w:val="24"/>
        </w:rPr>
        <w:t xml:space="preserve">, &amp; </w:t>
      </w:r>
      <w:proofErr w:type="spellStart"/>
      <w:r w:rsidRPr="00B82276">
        <w:rPr>
          <w:i/>
          <w:szCs w:val="24"/>
        </w:rPr>
        <w:t>Gaasch</w:t>
      </w:r>
      <w:proofErr w:type="spellEnd"/>
      <w:r w:rsidRPr="00B82276">
        <w:rPr>
          <w:i/>
          <w:szCs w:val="24"/>
        </w:rPr>
        <w:t>, 2000)</w:t>
      </w:r>
    </w:p>
    <w:p w:rsidR="00CC1BDD" w:rsidRDefault="00CC1BDD" w:rsidP="009C2F0D">
      <w:pPr>
        <w:spacing w:after="0" w:line="240" w:lineRule="auto"/>
        <w:jc w:val="center"/>
        <w:rPr>
          <w:b/>
          <w:szCs w:val="24"/>
        </w:rPr>
      </w:pPr>
    </w:p>
    <w:p w:rsidR="00841918" w:rsidRPr="009C2F0D" w:rsidRDefault="001135E5" w:rsidP="009C2F0D">
      <w:pPr>
        <w:spacing w:after="0" w:line="240" w:lineRule="auto"/>
        <w:jc w:val="center"/>
        <w:rPr>
          <w:b/>
          <w:szCs w:val="24"/>
        </w:rPr>
      </w:pPr>
      <w:r w:rsidRPr="009C2F0D">
        <w:rPr>
          <w:b/>
          <w:szCs w:val="24"/>
        </w:rPr>
        <w:lastRenderedPageBreak/>
        <w:t>References</w:t>
      </w:r>
    </w:p>
    <w:p w:rsidR="00D55207" w:rsidRDefault="00D55207" w:rsidP="009C2F0D">
      <w:pPr>
        <w:spacing w:after="0" w:line="240" w:lineRule="auto"/>
        <w:rPr>
          <w:szCs w:val="24"/>
        </w:rPr>
      </w:pPr>
    </w:p>
    <w:p w:rsidR="005A6D32" w:rsidRDefault="005A6D32" w:rsidP="005A6D32">
      <w:pPr>
        <w:rPr>
          <w:szCs w:val="24"/>
        </w:rPr>
      </w:pPr>
      <w:r>
        <w:rPr>
          <w:szCs w:val="24"/>
        </w:rPr>
        <w:t xml:space="preserve">Charkow, W.B. (1998).  </w:t>
      </w:r>
      <w:proofErr w:type="gramStart"/>
      <w:r>
        <w:rPr>
          <w:szCs w:val="24"/>
        </w:rPr>
        <w:t>Inviting children to grieve.</w:t>
      </w:r>
      <w:proofErr w:type="gramEnd"/>
      <w:r>
        <w:rPr>
          <w:szCs w:val="24"/>
        </w:rPr>
        <w:t xml:space="preserve">  </w:t>
      </w:r>
      <w:r w:rsidRPr="005A6D32">
        <w:rPr>
          <w:i/>
          <w:szCs w:val="24"/>
        </w:rPr>
        <w:t>Professional School Counseling, 2</w:t>
      </w:r>
      <w:r w:rsidRPr="005A6D32">
        <w:rPr>
          <w:szCs w:val="24"/>
        </w:rPr>
        <w:t xml:space="preserve"> (2), 117-206.</w:t>
      </w:r>
    </w:p>
    <w:p w:rsidR="00DA4983" w:rsidRDefault="00DA4983" w:rsidP="00DA4983">
      <w:pPr>
        <w:spacing w:after="0" w:line="240" w:lineRule="auto"/>
        <w:rPr>
          <w:szCs w:val="24"/>
        </w:rPr>
      </w:pPr>
      <w:r w:rsidRPr="005A6D32">
        <w:rPr>
          <w:szCs w:val="24"/>
        </w:rPr>
        <w:t xml:space="preserve">Heath, </w:t>
      </w:r>
      <w:proofErr w:type="gramStart"/>
      <w:r w:rsidRPr="005A6D32">
        <w:rPr>
          <w:szCs w:val="24"/>
        </w:rPr>
        <w:t>MA.,</w:t>
      </w:r>
      <w:proofErr w:type="gramEnd"/>
      <w:r w:rsidRPr="005A6D32">
        <w:rPr>
          <w:szCs w:val="24"/>
        </w:rPr>
        <w:t xml:space="preserve"> </w:t>
      </w:r>
      <w:proofErr w:type="spellStart"/>
      <w:r w:rsidRPr="005A6D32">
        <w:rPr>
          <w:szCs w:val="24"/>
        </w:rPr>
        <w:t>Leavy</w:t>
      </w:r>
      <w:proofErr w:type="spellEnd"/>
      <w:r w:rsidRPr="005A6D32">
        <w:rPr>
          <w:szCs w:val="24"/>
        </w:rPr>
        <w:t>, D., Ryan, K., L</w:t>
      </w:r>
      <w:r>
        <w:rPr>
          <w:szCs w:val="24"/>
        </w:rPr>
        <w:t>awrence, L., &amp; Amy, GS. (2008)</w:t>
      </w:r>
      <w:proofErr w:type="gramStart"/>
      <w:r w:rsidR="006A38BB">
        <w:rPr>
          <w:szCs w:val="24"/>
        </w:rPr>
        <w:t>.  Coping</w:t>
      </w:r>
      <w:proofErr w:type="gramEnd"/>
      <w:r w:rsidRPr="005A6D32">
        <w:rPr>
          <w:szCs w:val="24"/>
        </w:rPr>
        <w:t xml:space="preserve"> with grief: </w:t>
      </w:r>
      <w:r>
        <w:rPr>
          <w:szCs w:val="24"/>
        </w:rPr>
        <w:t>G</w:t>
      </w:r>
      <w:r w:rsidRPr="005A6D32">
        <w:rPr>
          <w:szCs w:val="24"/>
        </w:rPr>
        <w:t xml:space="preserve">uidelines and resources for assisting </w:t>
      </w:r>
    </w:p>
    <w:p w:rsidR="00DA4983" w:rsidRDefault="00DA4983" w:rsidP="009613AB">
      <w:pPr>
        <w:spacing w:after="0" w:line="240" w:lineRule="auto"/>
        <w:rPr>
          <w:szCs w:val="24"/>
        </w:rPr>
      </w:pPr>
      <w:r>
        <w:rPr>
          <w:szCs w:val="24"/>
        </w:rPr>
        <w:tab/>
      </w:r>
      <w:proofErr w:type="gramStart"/>
      <w:r>
        <w:rPr>
          <w:szCs w:val="24"/>
        </w:rPr>
        <w:t>children</w:t>
      </w:r>
      <w:proofErr w:type="gramEnd"/>
      <w:r>
        <w:rPr>
          <w:szCs w:val="24"/>
        </w:rPr>
        <w:t xml:space="preserve">.  </w:t>
      </w:r>
      <w:r w:rsidRPr="005A6D32">
        <w:rPr>
          <w:i/>
          <w:szCs w:val="24"/>
        </w:rPr>
        <w:t>Interventions in School and Clinic, 43</w:t>
      </w:r>
      <w:r>
        <w:rPr>
          <w:i/>
          <w:szCs w:val="24"/>
        </w:rPr>
        <w:t xml:space="preserve"> </w:t>
      </w:r>
      <w:r w:rsidRPr="005A6D32">
        <w:rPr>
          <w:szCs w:val="24"/>
        </w:rPr>
        <w:t>(5), 259-269.</w:t>
      </w:r>
    </w:p>
    <w:p w:rsidR="00DA4983" w:rsidRDefault="00DA4983" w:rsidP="009613AB">
      <w:pPr>
        <w:spacing w:after="0" w:line="240" w:lineRule="auto"/>
        <w:rPr>
          <w:szCs w:val="24"/>
        </w:rPr>
      </w:pPr>
    </w:p>
    <w:p w:rsidR="009613AB" w:rsidRDefault="009613AB" w:rsidP="009613AB">
      <w:pPr>
        <w:spacing w:after="0" w:line="240" w:lineRule="auto"/>
        <w:rPr>
          <w:szCs w:val="24"/>
        </w:rPr>
      </w:pPr>
      <w:proofErr w:type="gramStart"/>
      <w:r w:rsidRPr="009613AB">
        <w:rPr>
          <w:szCs w:val="24"/>
        </w:rPr>
        <w:t xml:space="preserve">Lehmann, L., </w:t>
      </w:r>
      <w:proofErr w:type="spellStart"/>
      <w:r w:rsidRPr="009613AB">
        <w:rPr>
          <w:szCs w:val="24"/>
        </w:rPr>
        <w:t>Jimerson</w:t>
      </w:r>
      <w:proofErr w:type="spellEnd"/>
      <w:r w:rsidRPr="009613AB">
        <w:rPr>
          <w:szCs w:val="24"/>
        </w:rPr>
        <w:t xml:space="preserve">, S.R., &amp; </w:t>
      </w:r>
      <w:proofErr w:type="spellStart"/>
      <w:r w:rsidRPr="009613AB">
        <w:rPr>
          <w:szCs w:val="24"/>
        </w:rPr>
        <w:t>Gaasch</w:t>
      </w:r>
      <w:proofErr w:type="spellEnd"/>
      <w:r w:rsidRPr="009613AB">
        <w:rPr>
          <w:szCs w:val="24"/>
        </w:rPr>
        <w:t>, A. (2000).</w:t>
      </w:r>
      <w:proofErr w:type="gramEnd"/>
      <w:r>
        <w:rPr>
          <w:szCs w:val="24"/>
        </w:rPr>
        <w:t xml:space="preserve">  </w:t>
      </w:r>
      <w:r w:rsidRPr="009613AB">
        <w:rPr>
          <w:i/>
          <w:szCs w:val="24"/>
        </w:rPr>
        <w:t>Morning child grief support group curriculum: Middle childhood education.</w:t>
      </w:r>
      <w:r w:rsidRPr="009613AB">
        <w:rPr>
          <w:szCs w:val="24"/>
        </w:rPr>
        <w:t xml:space="preserve"> </w:t>
      </w:r>
    </w:p>
    <w:p w:rsidR="009613AB" w:rsidRDefault="009613AB" w:rsidP="009613AB">
      <w:pPr>
        <w:spacing w:after="0" w:line="240" w:lineRule="auto"/>
        <w:rPr>
          <w:szCs w:val="24"/>
        </w:rPr>
      </w:pPr>
      <w:r>
        <w:rPr>
          <w:szCs w:val="24"/>
        </w:rPr>
        <w:tab/>
      </w:r>
      <w:r w:rsidRPr="009613AB">
        <w:rPr>
          <w:szCs w:val="24"/>
        </w:rPr>
        <w:t>Philadelphia, PA: Brunner-</w:t>
      </w:r>
      <w:proofErr w:type="spellStart"/>
      <w:r w:rsidRPr="009613AB">
        <w:rPr>
          <w:szCs w:val="24"/>
        </w:rPr>
        <w:t>Routledge</w:t>
      </w:r>
      <w:proofErr w:type="spellEnd"/>
      <w:r w:rsidRPr="009613AB">
        <w:rPr>
          <w:szCs w:val="24"/>
        </w:rPr>
        <w:t>.</w:t>
      </w:r>
    </w:p>
    <w:p w:rsidR="00DA4983" w:rsidRDefault="00DA4983" w:rsidP="009613AB">
      <w:pPr>
        <w:spacing w:after="0" w:line="240" w:lineRule="auto"/>
        <w:rPr>
          <w:szCs w:val="24"/>
        </w:rPr>
      </w:pPr>
    </w:p>
    <w:p w:rsidR="00DA4983" w:rsidRDefault="006A38BB" w:rsidP="009613AB">
      <w:pPr>
        <w:spacing w:after="0" w:line="240" w:lineRule="auto"/>
        <w:rPr>
          <w:szCs w:val="24"/>
        </w:rPr>
      </w:pPr>
      <w:r>
        <w:rPr>
          <w:szCs w:val="24"/>
        </w:rPr>
        <w:t>Mourningcloak.org</w:t>
      </w:r>
      <w:proofErr w:type="gramStart"/>
      <w:r>
        <w:rPr>
          <w:szCs w:val="24"/>
        </w:rPr>
        <w:t xml:space="preserve">.  </w:t>
      </w:r>
      <w:r w:rsidR="00DA4983">
        <w:rPr>
          <w:szCs w:val="24"/>
        </w:rPr>
        <w:t>Retrieved</w:t>
      </w:r>
      <w:proofErr w:type="gramEnd"/>
      <w:r w:rsidR="00DA4983">
        <w:rPr>
          <w:szCs w:val="24"/>
        </w:rPr>
        <w:t xml:space="preserve"> from http://mourningcloak.org</w:t>
      </w:r>
    </w:p>
    <w:p w:rsidR="00DA4983" w:rsidRDefault="00DA4983" w:rsidP="009613AB">
      <w:pPr>
        <w:spacing w:after="0" w:line="240" w:lineRule="auto"/>
        <w:rPr>
          <w:szCs w:val="24"/>
        </w:rPr>
      </w:pPr>
    </w:p>
    <w:p w:rsidR="00DA4983" w:rsidRDefault="00DA4983" w:rsidP="009613AB">
      <w:pPr>
        <w:spacing w:after="0" w:line="240" w:lineRule="auto"/>
        <w:rPr>
          <w:szCs w:val="24"/>
        </w:rPr>
      </w:pPr>
      <w:proofErr w:type="gramStart"/>
      <w:r w:rsidRPr="00DA4983">
        <w:rPr>
          <w:szCs w:val="24"/>
        </w:rPr>
        <w:t>U</w:t>
      </w:r>
      <w:r w:rsidR="006A38BB">
        <w:rPr>
          <w:szCs w:val="24"/>
        </w:rPr>
        <w:t>.S. Bureau of the Census.</w:t>
      </w:r>
      <w:proofErr w:type="gramEnd"/>
      <w:r w:rsidR="006A38BB">
        <w:rPr>
          <w:szCs w:val="24"/>
        </w:rPr>
        <w:t xml:space="preserve">  </w:t>
      </w:r>
      <w:r>
        <w:rPr>
          <w:szCs w:val="24"/>
        </w:rPr>
        <w:t>Retrieved from http://mourningcloak.org</w:t>
      </w:r>
    </w:p>
    <w:p w:rsidR="00DA4983" w:rsidRDefault="00DA4983" w:rsidP="009613AB">
      <w:pPr>
        <w:spacing w:after="0" w:line="240" w:lineRule="auto"/>
        <w:rPr>
          <w:szCs w:val="24"/>
        </w:rPr>
      </w:pPr>
    </w:p>
    <w:p w:rsidR="00DA4983" w:rsidRDefault="00DA4983" w:rsidP="009613AB">
      <w:pPr>
        <w:spacing w:after="0" w:line="240" w:lineRule="auto"/>
        <w:rPr>
          <w:szCs w:val="24"/>
        </w:rPr>
      </w:pPr>
      <w:r w:rsidRPr="00DA4983">
        <w:rPr>
          <w:szCs w:val="24"/>
        </w:rPr>
        <w:t xml:space="preserve">  </w:t>
      </w:r>
    </w:p>
    <w:p w:rsidR="009613AB" w:rsidRPr="009C2F0D" w:rsidRDefault="009613AB" w:rsidP="009C2F0D">
      <w:pPr>
        <w:spacing w:after="0" w:line="240" w:lineRule="auto"/>
        <w:rPr>
          <w:szCs w:val="24"/>
        </w:rPr>
      </w:pPr>
    </w:p>
    <w:sectPr w:rsidR="009613AB" w:rsidRPr="009C2F0D" w:rsidSect="0084191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6368F"/>
    <w:multiLevelType w:val="hybridMultilevel"/>
    <w:tmpl w:val="67E06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BB6731"/>
    <w:multiLevelType w:val="hybridMultilevel"/>
    <w:tmpl w:val="935CA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4EE5C5E"/>
    <w:multiLevelType w:val="hybridMultilevel"/>
    <w:tmpl w:val="A34885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FA7243"/>
    <w:multiLevelType w:val="hybridMultilevel"/>
    <w:tmpl w:val="87788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B404CF"/>
    <w:multiLevelType w:val="hybridMultilevel"/>
    <w:tmpl w:val="77545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FEB16D8"/>
    <w:multiLevelType w:val="hybridMultilevel"/>
    <w:tmpl w:val="5E10F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1"/>
  </w:num>
  <w:num w:numId="4">
    <w:abstractNumId w:val="14"/>
  </w:num>
  <w:num w:numId="5">
    <w:abstractNumId w:val="6"/>
  </w:num>
  <w:num w:numId="6">
    <w:abstractNumId w:val="5"/>
  </w:num>
  <w:num w:numId="7">
    <w:abstractNumId w:val="10"/>
  </w:num>
  <w:num w:numId="8">
    <w:abstractNumId w:val="16"/>
  </w:num>
  <w:num w:numId="9">
    <w:abstractNumId w:val="15"/>
  </w:num>
  <w:num w:numId="10">
    <w:abstractNumId w:val="17"/>
  </w:num>
  <w:num w:numId="11">
    <w:abstractNumId w:val="11"/>
  </w:num>
  <w:num w:numId="12">
    <w:abstractNumId w:val="2"/>
  </w:num>
  <w:num w:numId="13">
    <w:abstractNumId w:val="12"/>
  </w:num>
  <w:num w:numId="14">
    <w:abstractNumId w:val="8"/>
  </w:num>
  <w:num w:numId="15">
    <w:abstractNumId w:val="13"/>
  </w:num>
  <w:num w:numId="16">
    <w:abstractNumId w:val="4"/>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A55"/>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395"/>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1F2"/>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93B"/>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49"/>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6C8"/>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ECF"/>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6CA"/>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6F8"/>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C69"/>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AAC"/>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849"/>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186"/>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5F5"/>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34C"/>
    <w:rsid w:val="002117B0"/>
    <w:rsid w:val="0021192C"/>
    <w:rsid w:val="00211C0C"/>
    <w:rsid w:val="00211DA3"/>
    <w:rsid w:val="002120A3"/>
    <w:rsid w:val="002126B0"/>
    <w:rsid w:val="00212865"/>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39"/>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659"/>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B6B"/>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5E"/>
    <w:rsid w:val="002A2A7A"/>
    <w:rsid w:val="002A2A9B"/>
    <w:rsid w:val="002A2CD6"/>
    <w:rsid w:val="002A3218"/>
    <w:rsid w:val="002A3231"/>
    <w:rsid w:val="002A3DDF"/>
    <w:rsid w:val="002A42B2"/>
    <w:rsid w:val="002A43F3"/>
    <w:rsid w:val="002A4434"/>
    <w:rsid w:val="002A44E2"/>
    <w:rsid w:val="002A47D9"/>
    <w:rsid w:val="002A4B80"/>
    <w:rsid w:val="002A4C5B"/>
    <w:rsid w:val="002A5120"/>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A7DEC"/>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3F"/>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47"/>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B9A"/>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1A7"/>
    <w:rsid w:val="002D622A"/>
    <w:rsid w:val="002D6505"/>
    <w:rsid w:val="002D6702"/>
    <w:rsid w:val="002D67BB"/>
    <w:rsid w:val="002D6AFF"/>
    <w:rsid w:val="002D6C52"/>
    <w:rsid w:val="002D6D12"/>
    <w:rsid w:val="002D6F9E"/>
    <w:rsid w:val="002D7015"/>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E96"/>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6D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81D"/>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5BF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3F06"/>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4C5"/>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4CD"/>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7B6"/>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2BA3"/>
    <w:rsid w:val="00483066"/>
    <w:rsid w:val="004832BB"/>
    <w:rsid w:val="0048357A"/>
    <w:rsid w:val="004835F3"/>
    <w:rsid w:val="00483619"/>
    <w:rsid w:val="00483986"/>
    <w:rsid w:val="00483AD4"/>
    <w:rsid w:val="00483CB7"/>
    <w:rsid w:val="0048490F"/>
    <w:rsid w:val="00484B24"/>
    <w:rsid w:val="00484E19"/>
    <w:rsid w:val="00484EB4"/>
    <w:rsid w:val="00485188"/>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3CF"/>
    <w:rsid w:val="004F182E"/>
    <w:rsid w:val="004F18AB"/>
    <w:rsid w:val="004F18FD"/>
    <w:rsid w:val="004F1A38"/>
    <w:rsid w:val="004F1C2C"/>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11"/>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144"/>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3C"/>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C0C"/>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5A"/>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703"/>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2F27"/>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5DDA"/>
    <w:rsid w:val="005A64A5"/>
    <w:rsid w:val="005A651E"/>
    <w:rsid w:val="005A6579"/>
    <w:rsid w:val="005A6883"/>
    <w:rsid w:val="005A6901"/>
    <w:rsid w:val="005A6A9D"/>
    <w:rsid w:val="005A6D32"/>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D50"/>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5F7EBA"/>
    <w:rsid w:val="00600026"/>
    <w:rsid w:val="006005A6"/>
    <w:rsid w:val="006009B0"/>
    <w:rsid w:val="00600E48"/>
    <w:rsid w:val="00601700"/>
    <w:rsid w:val="00601758"/>
    <w:rsid w:val="00601EF8"/>
    <w:rsid w:val="0060280D"/>
    <w:rsid w:val="00602AA3"/>
    <w:rsid w:val="00602AB6"/>
    <w:rsid w:val="00602AE3"/>
    <w:rsid w:val="00602BA0"/>
    <w:rsid w:val="00602BC1"/>
    <w:rsid w:val="00602BE7"/>
    <w:rsid w:val="00602FE1"/>
    <w:rsid w:val="0060339C"/>
    <w:rsid w:val="00603515"/>
    <w:rsid w:val="00603913"/>
    <w:rsid w:val="00603CA2"/>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0D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5D66"/>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73D"/>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64E"/>
    <w:rsid w:val="006337BB"/>
    <w:rsid w:val="00633823"/>
    <w:rsid w:val="00633D26"/>
    <w:rsid w:val="00633D8D"/>
    <w:rsid w:val="00633E3C"/>
    <w:rsid w:val="00633E93"/>
    <w:rsid w:val="0063413A"/>
    <w:rsid w:val="00634191"/>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0C"/>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1E8"/>
    <w:rsid w:val="0067540A"/>
    <w:rsid w:val="006755F4"/>
    <w:rsid w:val="0067568B"/>
    <w:rsid w:val="006757F2"/>
    <w:rsid w:val="0067647D"/>
    <w:rsid w:val="00676859"/>
    <w:rsid w:val="006768C5"/>
    <w:rsid w:val="006769A2"/>
    <w:rsid w:val="00676A43"/>
    <w:rsid w:val="00676EBE"/>
    <w:rsid w:val="0067765D"/>
    <w:rsid w:val="006776D7"/>
    <w:rsid w:val="00677881"/>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8BB"/>
    <w:rsid w:val="006A399F"/>
    <w:rsid w:val="006A3BAB"/>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00"/>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19"/>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DF7"/>
    <w:rsid w:val="006F6E08"/>
    <w:rsid w:val="006F701C"/>
    <w:rsid w:val="006F7319"/>
    <w:rsid w:val="006F79AF"/>
    <w:rsid w:val="006F7CDF"/>
    <w:rsid w:val="006F7D73"/>
    <w:rsid w:val="006F7DEB"/>
    <w:rsid w:val="007004B8"/>
    <w:rsid w:val="007014BD"/>
    <w:rsid w:val="007016C5"/>
    <w:rsid w:val="00701B55"/>
    <w:rsid w:val="00701B68"/>
    <w:rsid w:val="0070232A"/>
    <w:rsid w:val="007024E9"/>
    <w:rsid w:val="007025DF"/>
    <w:rsid w:val="00702B65"/>
    <w:rsid w:val="00702F1C"/>
    <w:rsid w:val="007034E6"/>
    <w:rsid w:val="00703631"/>
    <w:rsid w:val="007038B3"/>
    <w:rsid w:val="00703A32"/>
    <w:rsid w:val="007041D5"/>
    <w:rsid w:val="00704224"/>
    <w:rsid w:val="00704256"/>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04"/>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0E70"/>
    <w:rsid w:val="007311A7"/>
    <w:rsid w:val="00731837"/>
    <w:rsid w:val="00731AB6"/>
    <w:rsid w:val="00731BA0"/>
    <w:rsid w:val="00731EE8"/>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AD7"/>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4B"/>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0D5"/>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2EE"/>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3F6B"/>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81"/>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3F52"/>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3A8"/>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8E7"/>
    <w:rsid w:val="00864C15"/>
    <w:rsid w:val="00864F42"/>
    <w:rsid w:val="008653D6"/>
    <w:rsid w:val="00865622"/>
    <w:rsid w:val="00865A47"/>
    <w:rsid w:val="00865D0A"/>
    <w:rsid w:val="00865D88"/>
    <w:rsid w:val="00865E2C"/>
    <w:rsid w:val="00865E37"/>
    <w:rsid w:val="00866A17"/>
    <w:rsid w:val="00866A36"/>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0A4"/>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DCD"/>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068"/>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383"/>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AB7"/>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AFA"/>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753"/>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606"/>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95F"/>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3AB"/>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65B"/>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442"/>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2C5"/>
    <w:rsid w:val="009B4337"/>
    <w:rsid w:val="009B4802"/>
    <w:rsid w:val="009B4B9A"/>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A1A"/>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3F7"/>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50B"/>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0B25"/>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40D"/>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AC0"/>
    <w:rsid w:val="00A26FE7"/>
    <w:rsid w:val="00A27500"/>
    <w:rsid w:val="00A27581"/>
    <w:rsid w:val="00A27FC8"/>
    <w:rsid w:val="00A3032A"/>
    <w:rsid w:val="00A30488"/>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55C"/>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48D"/>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C56"/>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2D9"/>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0E9F"/>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220"/>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76"/>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22B"/>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0ECF"/>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802"/>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BF7CFC"/>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13C"/>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691"/>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3D1"/>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9B"/>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B6F"/>
    <w:rsid w:val="00C70C0A"/>
    <w:rsid w:val="00C70E51"/>
    <w:rsid w:val="00C70F0E"/>
    <w:rsid w:val="00C70F8E"/>
    <w:rsid w:val="00C71148"/>
    <w:rsid w:val="00C71356"/>
    <w:rsid w:val="00C715C0"/>
    <w:rsid w:val="00C7179E"/>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0D"/>
    <w:rsid w:val="00C74277"/>
    <w:rsid w:val="00C74425"/>
    <w:rsid w:val="00C746DD"/>
    <w:rsid w:val="00C746F5"/>
    <w:rsid w:val="00C7492E"/>
    <w:rsid w:val="00C74BB3"/>
    <w:rsid w:val="00C74F31"/>
    <w:rsid w:val="00C753E1"/>
    <w:rsid w:val="00C754B7"/>
    <w:rsid w:val="00C75A1A"/>
    <w:rsid w:val="00C75B81"/>
    <w:rsid w:val="00C75B9C"/>
    <w:rsid w:val="00C75BB2"/>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BDD"/>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CC3"/>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2E9"/>
    <w:rsid w:val="00D114D2"/>
    <w:rsid w:val="00D11652"/>
    <w:rsid w:val="00D118AA"/>
    <w:rsid w:val="00D11BB5"/>
    <w:rsid w:val="00D11C42"/>
    <w:rsid w:val="00D120ED"/>
    <w:rsid w:val="00D12206"/>
    <w:rsid w:val="00D123A3"/>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37FA"/>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8EA"/>
    <w:rsid w:val="00D44AEE"/>
    <w:rsid w:val="00D44B30"/>
    <w:rsid w:val="00D44B76"/>
    <w:rsid w:val="00D44D6B"/>
    <w:rsid w:val="00D44E94"/>
    <w:rsid w:val="00D44FB8"/>
    <w:rsid w:val="00D451B9"/>
    <w:rsid w:val="00D451C8"/>
    <w:rsid w:val="00D457AF"/>
    <w:rsid w:val="00D459E5"/>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DE3"/>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5BF"/>
    <w:rsid w:val="00D6563A"/>
    <w:rsid w:val="00D65750"/>
    <w:rsid w:val="00D65A53"/>
    <w:rsid w:val="00D65BF1"/>
    <w:rsid w:val="00D66014"/>
    <w:rsid w:val="00D663C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754"/>
    <w:rsid w:val="00D848BF"/>
    <w:rsid w:val="00D84C51"/>
    <w:rsid w:val="00D84EDB"/>
    <w:rsid w:val="00D85443"/>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983"/>
    <w:rsid w:val="00DA4A7D"/>
    <w:rsid w:val="00DA4AF3"/>
    <w:rsid w:val="00DA4C87"/>
    <w:rsid w:val="00DA4FF8"/>
    <w:rsid w:val="00DA5335"/>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0EC4"/>
    <w:rsid w:val="00DC1A69"/>
    <w:rsid w:val="00DC1B09"/>
    <w:rsid w:val="00DC1B46"/>
    <w:rsid w:val="00DC1DB9"/>
    <w:rsid w:val="00DC1FB0"/>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0F1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6DA"/>
    <w:rsid w:val="00E029D7"/>
    <w:rsid w:val="00E02C46"/>
    <w:rsid w:val="00E02C86"/>
    <w:rsid w:val="00E02CE7"/>
    <w:rsid w:val="00E030FE"/>
    <w:rsid w:val="00E03558"/>
    <w:rsid w:val="00E036A7"/>
    <w:rsid w:val="00E037D6"/>
    <w:rsid w:val="00E041EF"/>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17CD6"/>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EBC"/>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DF2"/>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46F"/>
    <w:rsid w:val="00EA15F6"/>
    <w:rsid w:val="00EA1797"/>
    <w:rsid w:val="00EA1811"/>
    <w:rsid w:val="00EA1CD1"/>
    <w:rsid w:val="00EA1E35"/>
    <w:rsid w:val="00EA23A2"/>
    <w:rsid w:val="00EA25E4"/>
    <w:rsid w:val="00EA2605"/>
    <w:rsid w:val="00EA2620"/>
    <w:rsid w:val="00EA2CE8"/>
    <w:rsid w:val="00EA2D9A"/>
    <w:rsid w:val="00EA3340"/>
    <w:rsid w:val="00EA3A41"/>
    <w:rsid w:val="00EA3A84"/>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2FFC"/>
    <w:rsid w:val="00ED32F2"/>
    <w:rsid w:val="00ED3642"/>
    <w:rsid w:val="00ED3644"/>
    <w:rsid w:val="00ED370A"/>
    <w:rsid w:val="00ED423D"/>
    <w:rsid w:val="00ED42D4"/>
    <w:rsid w:val="00ED447F"/>
    <w:rsid w:val="00ED44BF"/>
    <w:rsid w:val="00ED4A96"/>
    <w:rsid w:val="00ED5200"/>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7E7"/>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99C"/>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BB3"/>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506"/>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350"/>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262"/>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C82"/>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2A2A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2A2A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625714">
      <w:bodyDiv w:val="1"/>
      <w:marLeft w:val="0"/>
      <w:marRight w:val="0"/>
      <w:marTop w:val="0"/>
      <w:marBottom w:val="0"/>
      <w:divBdr>
        <w:top w:val="none" w:sz="0" w:space="0" w:color="auto"/>
        <w:left w:val="none" w:sz="0" w:space="0" w:color="auto"/>
        <w:bottom w:val="none" w:sz="0" w:space="0" w:color="auto"/>
        <w:right w:val="none" w:sz="0" w:space="0" w:color="auto"/>
      </w:divBdr>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12</Pages>
  <Words>3080</Words>
  <Characters>17561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Howard J. Silverman</cp:lastModifiedBy>
  <cp:revision>195</cp:revision>
  <dcterms:created xsi:type="dcterms:W3CDTF">2012-05-30T15:14:00Z</dcterms:created>
  <dcterms:modified xsi:type="dcterms:W3CDTF">2012-06-07T00:46:00Z</dcterms:modified>
</cp:coreProperties>
</file>